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00D" w:rsidRPr="00BD400D" w:rsidRDefault="008B1A07" w:rsidP="003C0EA2">
      <w:pPr>
        <w:spacing w:after="0"/>
        <w:jc w:val="center"/>
        <w:rPr>
          <w:b/>
          <w:bCs/>
          <w:sz w:val="36"/>
          <w:szCs w:val="36"/>
        </w:rPr>
      </w:pPr>
      <w:r>
        <w:rPr>
          <w:b/>
          <w:bCs/>
          <w:sz w:val="36"/>
          <w:szCs w:val="36"/>
        </w:rPr>
        <w:t>6</w:t>
      </w:r>
      <w:r w:rsidR="00957AAE" w:rsidRPr="00BD400D">
        <w:rPr>
          <w:b/>
          <w:bCs/>
          <w:sz w:val="36"/>
          <w:szCs w:val="36"/>
        </w:rPr>
        <w:t>. DELAVICA - NASVETI O VRTU IN UČINKOVITEM VRTNARJENJU</w:t>
      </w:r>
    </w:p>
    <w:p w:rsidR="003736B6" w:rsidRDefault="003736B6" w:rsidP="003736B6">
      <w:pPr>
        <w:jc w:val="center"/>
        <w:rPr>
          <w:b/>
          <w:bCs/>
          <w:sz w:val="36"/>
          <w:szCs w:val="36"/>
        </w:rPr>
      </w:pPr>
      <w:r w:rsidRPr="003736B6">
        <w:rPr>
          <w:b/>
          <w:bCs/>
          <w:sz w:val="36"/>
          <w:szCs w:val="36"/>
        </w:rPr>
        <w:t>NARAVNI PRIPRAVKI ZA VARSTVO IN GNOJENJE RASTLIN</w:t>
      </w:r>
    </w:p>
    <w:p w:rsidR="003C0EA2" w:rsidRDefault="003C0EA2" w:rsidP="003736B6">
      <w:pPr>
        <w:spacing w:after="0"/>
        <w:jc w:val="both"/>
        <w:rPr>
          <w:sz w:val="28"/>
          <w:szCs w:val="28"/>
        </w:rPr>
      </w:pPr>
    </w:p>
    <w:p w:rsidR="003736B6" w:rsidRDefault="003736B6" w:rsidP="003736B6">
      <w:pPr>
        <w:spacing w:after="0"/>
        <w:jc w:val="both"/>
        <w:rPr>
          <w:sz w:val="28"/>
          <w:szCs w:val="28"/>
        </w:rPr>
      </w:pPr>
      <w:r>
        <w:rPr>
          <w:sz w:val="28"/>
          <w:szCs w:val="28"/>
        </w:rPr>
        <w:t>Domača zelišča vsebujejo določene snovi, ki rastline</w:t>
      </w:r>
      <w:r w:rsidRPr="00496E1C">
        <w:rPr>
          <w:sz w:val="28"/>
          <w:szCs w:val="28"/>
        </w:rPr>
        <w:t xml:space="preserve"> </w:t>
      </w:r>
      <w:r>
        <w:rPr>
          <w:sz w:val="28"/>
          <w:szCs w:val="28"/>
        </w:rPr>
        <w:t>krepijo, da se same</w:t>
      </w:r>
      <w:r>
        <w:rPr>
          <w:b/>
          <w:bCs/>
          <w:sz w:val="36"/>
          <w:szCs w:val="36"/>
        </w:rPr>
        <w:t xml:space="preserve"> </w:t>
      </w:r>
      <w:r>
        <w:rPr>
          <w:sz w:val="28"/>
          <w:szCs w:val="28"/>
        </w:rPr>
        <w:t>ubranijo težav, lahko pa tudi neposredno škodujejo boleznim in škodljivcem.</w:t>
      </w:r>
    </w:p>
    <w:p w:rsidR="003736B6" w:rsidRDefault="003736B6" w:rsidP="003736B6">
      <w:pPr>
        <w:spacing w:after="0"/>
        <w:jc w:val="both"/>
        <w:rPr>
          <w:b/>
          <w:bCs/>
          <w:sz w:val="36"/>
          <w:szCs w:val="36"/>
        </w:rPr>
      </w:pPr>
      <w:r>
        <w:rPr>
          <w:sz w:val="28"/>
          <w:szCs w:val="28"/>
        </w:rPr>
        <w:t>Za izdelavo pripravkov uporabljamo sveže in tudi sušene rastline, kot so: kopriva, gabez, preslica, bezeg, ognjič, pelin, kapucinka, hrenovi listi itd.</w:t>
      </w:r>
    </w:p>
    <w:p w:rsidR="003736B6" w:rsidRDefault="003736B6" w:rsidP="003736B6">
      <w:pPr>
        <w:spacing w:after="0"/>
        <w:jc w:val="both"/>
        <w:rPr>
          <w:b/>
          <w:bCs/>
          <w:sz w:val="36"/>
          <w:szCs w:val="36"/>
        </w:rPr>
      </w:pPr>
      <w:r>
        <w:rPr>
          <w:sz w:val="28"/>
          <w:szCs w:val="28"/>
        </w:rPr>
        <w:t>Če je le mogoče, pripravkov ne mešamo v kovinskih posodah ali sodih, vedno le</w:t>
      </w:r>
      <w:r>
        <w:rPr>
          <w:b/>
          <w:bCs/>
          <w:sz w:val="36"/>
          <w:szCs w:val="36"/>
        </w:rPr>
        <w:t xml:space="preserve"> </w:t>
      </w:r>
      <w:r>
        <w:rPr>
          <w:sz w:val="28"/>
          <w:szCs w:val="28"/>
        </w:rPr>
        <w:t>v posodah, ki so iz lesa, plastike ali iz stekla. Tudi voda naj bo prestana, najboljša je deževnica.</w:t>
      </w:r>
    </w:p>
    <w:p w:rsidR="003736B6" w:rsidRPr="003736B6" w:rsidRDefault="003736B6" w:rsidP="003736B6">
      <w:pPr>
        <w:spacing w:after="0"/>
        <w:jc w:val="both"/>
        <w:rPr>
          <w:b/>
          <w:bCs/>
          <w:sz w:val="36"/>
          <w:szCs w:val="36"/>
        </w:rPr>
      </w:pPr>
      <w:r>
        <w:rPr>
          <w:sz w:val="28"/>
          <w:szCs w:val="28"/>
        </w:rPr>
        <w:t>Pripravke naredimo iz svežih ali suhih zelišč. Tako si lahko zelišča naberemo</w:t>
      </w:r>
      <w:r>
        <w:rPr>
          <w:b/>
          <w:bCs/>
          <w:sz w:val="36"/>
          <w:szCs w:val="36"/>
        </w:rPr>
        <w:t xml:space="preserve"> </w:t>
      </w:r>
      <w:r>
        <w:rPr>
          <w:sz w:val="28"/>
          <w:szCs w:val="28"/>
        </w:rPr>
        <w:t>v najugodnejšem času, jih posušimo in uporabimo v celotni rastni sezoni. Seveda damo suhih zelišč manj kot svežih.</w:t>
      </w:r>
    </w:p>
    <w:p w:rsidR="003736B6" w:rsidRDefault="003736B6" w:rsidP="003736B6">
      <w:pPr>
        <w:jc w:val="both"/>
        <w:rPr>
          <w:sz w:val="28"/>
          <w:szCs w:val="28"/>
        </w:rPr>
      </w:pPr>
      <w:r>
        <w:rPr>
          <w:sz w:val="28"/>
          <w:szCs w:val="28"/>
        </w:rPr>
        <w:t xml:space="preserve">Za varstvo rastlin pripravljamo: prevrelke, izvlečke, brozge, ekstrakte, čaje. </w:t>
      </w:r>
    </w:p>
    <w:p w:rsidR="003736B6" w:rsidRDefault="003736B6" w:rsidP="003736B6">
      <w:pPr>
        <w:spacing w:after="0"/>
        <w:jc w:val="both"/>
        <w:rPr>
          <w:sz w:val="28"/>
          <w:szCs w:val="28"/>
        </w:rPr>
      </w:pPr>
      <w:r>
        <w:rPr>
          <w:b/>
          <w:bCs/>
          <w:sz w:val="28"/>
          <w:szCs w:val="28"/>
        </w:rPr>
        <w:t xml:space="preserve">PREVRELKO </w:t>
      </w:r>
      <w:r>
        <w:rPr>
          <w:sz w:val="28"/>
          <w:szCs w:val="28"/>
        </w:rPr>
        <w:t xml:space="preserve">naredimo tako, da izbrana zelišča prelijemo z vodo in postavimo na toplo mesto. Vsak dan vse premešamo. Če dodamo nekaj baldrijana in kamilic,omilimo neprijeten vonj, ki se ob vrenju sprošča. Ko se tekočina preneha peniti, zelišča potonejo na dno, je pripravek uporaben. Precedimo in skoraj vedno pred uporabo razredčimo. Večino prevrelke lahko v steklenicah hranimo v hladnem prostoru za mesec ali dva. </w:t>
      </w:r>
    </w:p>
    <w:p w:rsidR="003736B6" w:rsidRDefault="003736B6" w:rsidP="003736B6">
      <w:pPr>
        <w:spacing w:after="0"/>
        <w:jc w:val="both"/>
        <w:rPr>
          <w:sz w:val="28"/>
          <w:szCs w:val="28"/>
        </w:rPr>
      </w:pPr>
    </w:p>
    <w:p w:rsidR="003736B6" w:rsidRDefault="003736B6" w:rsidP="003736B6">
      <w:pPr>
        <w:spacing w:after="0"/>
        <w:jc w:val="both"/>
        <w:rPr>
          <w:sz w:val="28"/>
          <w:szCs w:val="28"/>
        </w:rPr>
      </w:pPr>
      <w:r>
        <w:rPr>
          <w:sz w:val="28"/>
          <w:szCs w:val="28"/>
        </w:rPr>
        <w:t xml:space="preserve">Mrzel </w:t>
      </w:r>
      <w:r>
        <w:rPr>
          <w:b/>
          <w:bCs/>
          <w:sz w:val="28"/>
          <w:szCs w:val="28"/>
        </w:rPr>
        <w:t>IZVLEČEK</w:t>
      </w:r>
      <w:r>
        <w:rPr>
          <w:sz w:val="28"/>
          <w:szCs w:val="28"/>
        </w:rPr>
        <w:t xml:space="preserve"> naredimo tako, da zelišča prelijemo z mrzlo vodo in tako pustimo stati 24 do 48 ur v temnem in hladnem prostoru. Precedimo in uporabimo.</w:t>
      </w:r>
    </w:p>
    <w:p w:rsidR="003736B6" w:rsidRDefault="003736B6" w:rsidP="003736B6">
      <w:pPr>
        <w:spacing w:after="0"/>
        <w:jc w:val="both"/>
        <w:rPr>
          <w:sz w:val="28"/>
          <w:szCs w:val="28"/>
        </w:rPr>
      </w:pPr>
    </w:p>
    <w:p w:rsidR="003736B6" w:rsidRDefault="003736B6" w:rsidP="003736B6">
      <w:pPr>
        <w:jc w:val="both"/>
        <w:rPr>
          <w:sz w:val="28"/>
          <w:szCs w:val="28"/>
        </w:rPr>
      </w:pPr>
      <w:r>
        <w:rPr>
          <w:b/>
          <w:bCs/>
          <w:sz w:val="28"/>
          <w:szCs w:val="28"/>
        </w:rPr>
        <w:t>BROZGO</w:t>
      </w:r>
      <w:r>
        <w:rPr>
          <w:sz w:val="28"/>
          <w:szCs w:val="28"/>
        </w:rPr>
        <w:t xml:space="preserve"> naredimo tako, da po receptu predpisano količino zelišč 24 ur namakamo v vodi, na</w:t>
      </w:r>
      <w:r w:rsidR="00FC744C">
        <w:rPr>
          <w:sz w:val="28"/>
          <w:szCs w:val="28"/>
        </w:rPr>
        <w:t>to</w:t>
      </w:r>
      <w:r>
        <w:rPr>
          <w:sz w:val="28"/>
          <w:szCs w:val="28"/>
        </w:rPr>
        <w:t xml:space="preserve"> </w:t>
      </w:r>
      <w:r w:rsidR="00FC744C">
        <w:rPr>
          <w:sz w:val="28"/>
          <w:szCs w:val="28"/>
        </w:rPr>
        <w:t xml:space="preserve">jo </w:t>
      </w:r>
      <w:r>
        <w:rPr>
          <w:sz w:val="28"/>
          <w:szCs w:val="28"/>
        </w:rPr>
        <w:t>pol ure prekuhamo na počasnem ognju, ohladimo in precedimo.</w:t>
      </w:r>
    </w:p>
    <w:p w:rsidR="003736B6" w:rsidRPr="003736B6" w:rsidRDefault="003736B6" w:rsidP="003736B6">
      <w:pPr>
        <w:jc w:val="both"/>
        <w:rPr>
          <w:sz w:val="28"/>
          <w:szCs w:val="28"/>
        </w:rPr>
      </w:pPr>
      <w:r>
        <w:rPr>
          <w:b/>
          <w:bCs/>
          <w:sz w:val="28"/>
          <w:szCs w:val="28"/>
        </w:rPr>
        <w:t>EKSTRAKT</w:t>
      </w:r>
      <w:r>
        <w:rPr>
          <w:sz w:val="28"/>
          <w:szCs w:val="28"/>
        </w:rPr>
        <w:t xml:space="preserve"> pripravimo tako, da liste in druge dele rastlin namočimo v vodo,</w:t>
      </w:r>
      <w:r w:rsidR="00FC744C">
        <w:rPr>
          <w:sz w:val="28"/>
          <w:szCs w:val="28"/>
        </w:rPr>
        <w:t xml:space="preserve"> </w:t>
      </w:r>
      <w:r>
        <w:rPr>
          <w:sz w:val="28"/>
          <w:szCs w:val="28"/>
        </w:rPr>
        <w:t xml:space="preserve">precedimo in stisnemo (lahko damo v sokovnik).Tekočino uporabljamo po navodilih. Ne glede na način priprave, pripravki delujejo tako, kot je zanje opisano. </w:t>
      </w:r>
    </w:p>
    <w:p w:rsidR="003736B6" w:rsidRDefault="003736B6" w:rsidP="003736B6">
      <w:pPr>
        <w:jc w:val="both"/>
        <w:rPr>
          <w:sz w:val="28"/>
          <w:szCs w:val="28"/>
        </w:rPr>
      </w:pPr>
      <w:r>
        <w:rPr>
          <w:b/>
          <w:bCs/>
          <w:sz w:val="28"/>
          <w:szCs w:val="28"/>
        </w:rPr>
        <w:t xml:space="preserve">ČAJ – </w:t>
      </w:r>
      <w:r>
        <w:rPr>
          <w:sz w:val="28"/>
          <w:szCs w:val="28"/>
        </w:rPr>
        <w:t>naredimo enako, kakor čaj, ki ga pijemo mi. Narezana sveža ali suha zelišča prelijemo z vrelo vodo, pokrijemo in počakamo 15 minut. Z ohlajeno tekočino poškropimo rastline.</w:t>
      </w:r>
    </w:p>
    <w:p w:rsidR="003736B6" w:rsidRDefault="003736B6" w:rsidP="003736B6">
      <w:pPr>
        <w:jc w:val="both"/>
        <w:rPr>
          <w:sz w:val="28"/>
          <w:szCs w:val="28"/>
        </w:rPr>
      </w:pPr>
      <w:r>
        <w:rPr>
          <w:sz w:val="28"/>
          <w:szCs w:val="28"/>
        </w:rPr>
        <w:t>Najmočnejša je gotovo prevrelka, potem brozga, hladen izvleček in čaj.</w:t>
      </w:r>
    </w:p>
    <w:p w:rsidR="003736B6" w:rsidRDefault="003736B6" w:rsidP="003736B6">
      <w:pPr>
        <w:jc w:val="both"/>
        <w:rPr>
          <w:sz w:val="28"/>
          <w:szCs w:val="28"/>
        </w:rPr>
      </w:pPr>
      <w:r>
        <w:rPr>
          <w:sz w:val="28"/>
          <w:szCs w:val="28"/>
        </w:rPr>
        <w:lastRenderedPageBreak/>
        <w:t>Nekaj receptov.</w:t>
      </w:r>
    </w:p>
    <w:p w:rsidR="003736B6" w:rsidRDefault="003736B6" w:rsidP="003736B6">
      <w:pPr>
        <w:jc w:val="both"/>
        <w:rPr>
          <w:b/>
          <w:bCs/>
          <w:sz w:val="28"/>
          <w:szCs w:val="28"/>
        </w:rPr>
      </w:pPr>
      <w:r>
        <w:rPr>
          <w:b/>
          <w:bCs/>
          <w:sz w:val="28"/>
          <w:szCs w:val="28"/>
        </w:rPr>
        <w:t xml:space="preserve">KOPRIVA </w:t>
      </w:r>
    </w:p>
    <w:p w:rsidR="003736B6" w:rsidRDefault="003736B6" w:rsidP="003736B6">
      <w:pPr>
        <w:jc w:val="both"/>
        <w:rPr>
          <w:b/>
          <w:bCs/>
          <w:sz w:val="28"/>
          <w:szCs w:val="28"/>
        </w:rPr>
      </w:pPr>
      <w:r>
        <w:rPr>
          <w:sz w:val="28"/>
          <w:szCs w:val="28"/>
        </w:rPr>
        <w:t>PREVRELKA. 1 kg sveže zeli (ali 150 do 200 g suhega zelišča) 10 l vode. Redčimo 1 : 10, zalivamo po tleh. Tako gnojimo z dušikom in kalcijem.</w:t>
      </w:r>
    </w:p>
    <w:p w:rsidR="003736B6" w:rsidRDefault="003736B6" w:rsidP="003736B6">
      <w:pPr>
        <w:jc w:val="both"/>
        <w:rPr>
          <w:b/>
          <w:bCs/>
          <w:sz w:val="28"/>
          <w:szCs w:val="28"/>
        </w:rPr>
      </w:pPr>
      <w:r>
        <w:rPr>
          <w:sz w:val="28"/>
          <w:szCs w:val="28"/>
        </w:rPr>
        <w:t>BROZGA. 1 kg sveže zeli (ali 150 do 200 g suhega zelišča) 10 l vode. Redčimo 1 : 5 in  škropimo po listih proti ušem. Krepi odpornost rastlin.</w:t>
      </w:r>
    </w:p>
    <w:p w:rsidR="003736B6" w:rsidRPr="003736B6" w:rsidRDefault="00FC744C" w:rsidP="003736B6">
      <w:pPr>
        <w:jc w:val="both"/>
        <w:rPr>
          <w:b/>
          <w:bCs/>
          <w:sz w:val="28"/>
          <w:szCs w:val="28"/>
        </w:rPr>
      </w:pPr>
      <w:r>
        <w:rPr>
          <w:noProof/>
          <w:sz w:val="28"/>
          <w:szCs w:val="28"/>
          <w:lang w:val="en-US"/>
        </w:rPr>
        <w:drawing>
          <wp:anchor distT="0" distB="0" distL="0" distR="0" simplePos="0" relativeHeight="251660288" behindDoc="0" locked="0" layoutInCell="1" allowOverlap="1">
            <wp:simplePos x="0" y="0"/>
            <wp:positionH relativeFrom="column">
              <wp:posOffset>783590</wp:posOffset>
            </wp:positionH>
            <wp:positionV relativeFrom="paragraph">
              <wp:posOffset>1747520</wp:posOffset>
            </wp:positionV>
            <wp:extent cx="4131310" cy="3476625"/>
            <wp:effectExtent l="19050" t="0" r="2540" b="0"/>
            <wp:wrapTopAndBottom/>
            <wp:docPr id="2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131310" cy="3476625"/>
                    </a:xfrm>
                    <a:prstGeom prst="rect">
                      <a:avLst/>
                    </a:prstGeom>
                    <a:solidFill>
                      <a:srgbClr val="FFFFFF"/>
                    </a:solidFill>
                    <a:ln w="9525">
                      <a:noFill/>
                      <a:miter lim="800000"/>
                      <a:headEnd/>
                      <a:tailEnd/>
                    </a:ln>
                  </pic:spPr>
                </pic:pic>
              </a:graphicData>
            </a:graphic>
          </wp:anchor>
        </w:drawing>
      </w:r>
      <w:r w:rsidR="003736B6">
        <w:rPr>
          <w:sz w:val="28"/>
          <w:szCs w:val="28"/>
        </w:rPr>
        <w:t>ŠKROPIVO. 1 kg svežih, narezanih kopriv namočimo v 10 l vode za 24 ur. Ne dlje,</w:t>
      </w:r>
      <w:r>
        <w:rPr>
          <w:sz w:val="28"/>
          <w:szCs w:val="28"/>
        </w:rPr>
        <w:t xml:space="preserve"> </w:t>
      </w:r>
      <w:r w:rsidR="003736B6">
        <w:rPr>
          <w:sz w:val="28"/>
          <w:szCs w:val="28"/>
        </w:rPr>
        <w:t>ker sicer škropivo ni tako učinkovito. Če nimamo svežih kopriv, vzamemo za enako količino vode 100 do 200 g posušenih rastlin. Po 24 urah tekočino precedimo in z njo dobro poškropimo rastline z vseh strani. Za to delo je primeren razpršilec ali škropilnica za sadno drevje. Postopek lahko ponovimo po nekaj dneh. Uporabljamo ga kot sredstvo za uničevanje številnih listnih uši. Hkrati krepi rastline, povečuje njihovo odpornost in jih gnoji.</w:t>
      </w:r>
    </w:p>
    <w:p w:rsidR="003736B6" w:rsidRDefault="003736B6" w:rsidP="003736B6">
      <w:pPr>
        <w:jc w:val="both"/>
      </w:pPr>
      <w:r>
        <w:rPr>
          <w:sz w:val="28"/>
          <w:szCs w:val="28"/>
        </w:rPr>
        <w:t xml:space="preserve">                                                     Foto: Zeleni svet</w:t>
      </w:r>
    </w:p>
    <w:p w:rsidR="003736B6" w:rsidRDefault="003736B6" w:rsidP="003736B6">
      <w:pPr>
        <w:jc w:val="both"/>
        <w:rPr>
          <w:sz w:val="28"/>
          <w:szCs w:val="28"/>
        </w:rPr>
      </w:pPr>
      <w:r>
        <w:rPr>
          <w:noProof/>
          <w:lang w:val="en-US"/>
        </w:rPr>
        <w:lastRenderedPageBreak/>
        <w:drawing>
          <wp:anchor distT="0" distB="0" distL="0" distR="0" simplePos="0" relativeHeight="251661312" behindDoc="0" locked="0" layoutInCell="1" allowOverlap="1">
            <wp:simplePos x="0" y="0"/>
            <wp:positionH relativeFrom="column">
              <wp:posOffset>470535</wp:posOffset>
            </wp:positionH>
            <wp:positionV relativeFrom="paragraph">
              <wp:posOffset>11430</wp:posOffset>
            </wp:positionV>
            <wp:extent cx="5279390" cy="2427605"/>
            <wp:effectExtent l="19050" t="0" r="0" b="0"/>
            <wp:wrapTopAndBottom/>
            <wp:docPr id="25"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279390" cy="2427605"/>
                    </a:xfrm>
                    <a:prstGeom prst="rect">
                      <a:avLst/>
                    </a:prstGeom>
                    <a:solidFill>
                      <a:srgbClr val="FFFFFF"/>
                    </a:solidFill>
                    <a:ln w="9525">
                      <a:noFill/>
                      <a:miter lim="800000"/>
                      <a:headEnd/>
                      <a:tailEnd/>
                    </a:ln>
                  </pic:spPr>
                </pic:pic>
              </a:graphicData>
            </a:graphic>
          </wp:anchor>
        </w:drawing>
      </w:r>
    </w:p>
    <w:p w:rsidR="003736B6" w:rsidRDefault="003736B6" w:rsidP="003736B6">
      <w:pPr>
        <w:jc w:val="both"/>
        <w:rPr>
          <w:sz w:val="28"/>
          <w:szCs w:val="28"/>
        </w:rPr>
      </w:pPr>
      <w:r>
        <w:rPr>
          <w:b/>
          <w:bCs/>
          <w:sz w:val="28"/>
          <w:szCs w:val="28"/>
        </w:rPr>
        <w:t>GABEZ</w:t>
      </w:r>
    </w:p>
    <w:p w:rsidR="003736B6" w:rsidRDefault="003736B6" w:rsidP="003736B6">
      <w:pPr>
        <w:spacing w:after="0"/>
        <w:jc w:val="both"/>
        <w:rPr>
          <w:sz w:val="28"/>
          <w:szCs w:val="28"/>
        </w:rPr>
      </w:pPr>
      <w:r>
        <w:rPr>
          <w:noProof/>
          <w:lang w:val="en-US"/>
        </w:rPr>
        <w:drawing>
          <wp:anchor distT="0" distB="0" distL="0" distR="0" simplePos="0" relativeHeight="251662336" behindDoc="0" locked="0" layoutInCell="1" allowOverlap="1">
            <wp:simplePos x="0" y="0"/>
            <wp:positionH relativeFrom="column">
              <wp:posOffset>1056640</wp:posOffset>
            </wp:positionH>
            <wp:positionV relativeFrom="paragraph">
              <wp:posOffset>767080</wp:posOffset>
            </wp:positionV>
            <wp:extent cx="3898265" cy="2784475"/>
            <wp:effectExtent l="19050" t="0" r="6985" b="0"/>
            <wp:wrapTopAndBottom/>
            <wp:docPr id="24"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3898265" cy="2784475"/>
                    </a:xfrm>
                    <a:prstGeom prst="rect">
                      <a:avLst/>
                    </a:prstGeom>
                    <a:solidFill>
                      <a:srgbClr val="FFFFFF"/>
                    </a:solidFill>
                    <a:ln w="9525">
                      <a:noFill/>
                      <a:miter lim="800000"/>
                      <a:headEnd/>
                      <a:tailEnd/>
                    </a:ln>
                  </pic:spPr>
                </pic:pic>
              </a:graphicData>
            </a:graphic>
          </wp:anchor>
        </w:drawing>
      </w:r>
      <w:r>
        <w:rPr>
          <w:sz w:val="28"/>
          <w:szCs w:val="28"/>
        </w:rPr>
        <w:t xml:space="preserve">PREVRELKA. 1 kg svežih zeli (150 do 200 g suhega zelišča) 10 l vode. </w:t>
      </w:r>
    </w:p>
    <w:p w:rsidR="003736B6" w:rsidRDefault="003736B6" w:rsidP="003736B6">
      <w:pPr>
        <w:spacing w:after="0"/>
        <w:jc w:val="both"/>
        <w:rPr>
          <w:sz w:val="28"/>
          <w:szCs w:val="28"/>
        </w:rPr>
      </w:pPr>
      <w:r>
        <w:rPr>
          <w:sz w:val="28"/>
          <w:szCs w:val="28"/>
        </w:rPr>
        <w:t>Redčimo 1 : 10, zalivamo po tleh. Krepi odpornost rastlin. Je odlično kalijevo gnojilo.</w:t>
      </w:r>
    </w:p>
    <w:p w:rsidR="003736B6" w:rsidRDefault="003736B6" w:rsidP="003736B6">
      <w:pPr>
        <w:jc w:val="both"/>
        <w:rPr>
          <w:sz w:val="28"/>
          <w:szCs w:val="28"/>
        </w:rPr>
      </w:pPr>
      <w:r>
        <w:rPr>
          <w:sz w:val="28"/>
          <w:szCs w:val="28"/>
        </w:rPr>
        <w:t xml:space="preserve">                                                           Foto: Svet 24.</w:t>
      </w:r>
    </w:p>
    <w:p w:rsidR="005175A9" w:rsidRDefault="003736B6" w:rsidP="005175A9">
      <w:pPr>
        <w:jc w:val="both"/>
        <w:rPr>
          <w:b/>
          <w:bCs/>
          <w:sz w:val="28"/>
          <w:szCs w:val="28"/>
        </w:rPr>
      </w:pPr>
      <w:r>
        <w:rPr>
          <w:b/>
          <w:bCs/>
          <w:sz w:val="28"/>
          <w:szCs w:val="28"/>
        </w:rPr>
        <w:t>PELIN</w:t>
      </w:r>
    </w:p>
    <w:p w:rsidR="005175A9" w:rsidRDefault="003736B6" w:rsidP="005175A9">
      <w:pPr>
        <w:spacing w:after="0"/>
        <w:jc w:val="both"/>
        <w:rPr>
          <w:sz w:val="28"/>
          <w:szCs w:val="28"/>
        </w:rPr>
      </w:pPr>
      <w:r>
        <w:rPr>
          <w:sz w:val="28"/>
          <w:szCs w:val="28"/>
        </w:rPr>
        <w:t>300 g svežih pelinovih listov in cvetov (ali 30 g posušenih) namočimo v 10 l vode</w:t>
      </w:r>
      <w:r w:rsidR="005175A9">
        <w:rPr>
          <w:b/>
          <w:bCs/>
          <w:sz w:val="28"/>
          <w:szCs w:val="28"/>
        </w:rPr>
        <w:t xml:space="preserve"> </w:t>
      </w:r>
      <w:r>
        <w:rPr>
          <w:sz w:val="28"/>
          <w:szCs w:val="28"/>
        </w:rPr>
        <w:t>za 2 do 3 dni. Precedimo in nerazredčeno poškropimo po rastlinah.</w:t>
      </w:r>
      <w:r w:rsidR="005175A9">
        <w:rPr>
          <w:sz w:val="28"/>
          <w:szCs w:val="28"/>
        </w:rPr>
        <w:t xml:space="preserve"> </w:t>
      </w:r>
      <w:r>
        <w:rPr>
          <w:sz w:val="28"/>
          <w:szCs w:val="28"/>
        </w:rPr>
        <w:t xml:space="preserve">Uporabljamo ga proti </w:t>
      </w:r>
      <w:r w:rsidR="005175A9">
        <w:rPr>
          <w:sz w:val="28"/>
          <w:szCs w:val="28"/>
        </w:rPr>
        <w:t xml:space="preserve">številnim </w:t>
      </w:r>
    </w:p>
    <w:p w:rsidR="003736B6" w:rsidRPr="005175A9" w:rsidRDefault="003736B6" w:rsidP="005175A9">
      <w:pPr>
        <w:spacing w:after="0"/>
        <w:jc w:val="both"/>
        <w:rPr>
          <w:b/>
          <w:bCs/>
          <w:sz w:val="28"/>
          <w:szCs w:val="28"/>
        </w:rPr>
      </w:pPr>
      <w:r>
        <w:rPr>
          <w:sz w:val="28"/>
          <w:szCs w:val="28"/>
        </w:rPr>
        <w:lastRenderedPageBreak/>
        <w:t>listnim ušem, rji na ribezovih grmih, pršicah na</w:t>
      </w:r>
      <w:r w:rsidR="005175A9">
        <w:rPr>
          <w:b/>
          <w:bCs/>
          <w:sz w:val="28"/>
          <w:szCs w:val="28"/>
        </w:rPr>
        <w:t xml:space="preserve"> </w:t>
      </w:r>
      <w:r>
        <w:rPr>
          <w:sz w:val="28"/>
          <w:szCs w:val="28"/>
        </w:rPr>
        <w:t>robidnicah, proti gosenicam in mravljam, če prenašajo listne uši na rastline.</w:t>
      </w:r>
    </w:p>
    <w:p w:rsidR="005175A9" w:rsidRDefault="003736B6" w:rsidP="003736B6">
      <w:pPr>
        <w:jc w:val="both"/>
        <w:rPr>
          <w:sz w:val="28"/>
          <w:szCs w:val="28"/>
        </w:rPr>
      </w:pPr>
      <w:r>
        <w:rPr>
          <w:noProof/>
          <w:lang w:val="en-US"/>
        </w:rPr>
        <w:drawing>
          <wp:anchor distT="0" distB="0" distL="0" distR="0" simplePos="0" relativeHeight="251663360" behindDoc="0" locked="0" layoutInCell="1" allowOverlap="1">
            <wp:simplePos x="0" y="0"/>
            <wp:positionH relativeFrom="column">
              <wp:posOffset>544195</wp:posOffset>
            </wp:positionH>
            <wp:positionV relativeFrom="paragraph">
              <wp:posOffset>156845</wp:posOffset>
            </wp:positionV>
            <wp:extent cx="4989830" cy="2979420"/>
            <wp:effectExtent l="19050" t="0" r="1270" b="0"/>
            <wp:wrapTopAndBottom/>
            <wp:docPr id="2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4989830" cy="2979420"/>
                    </a:xfrm>
                    <a:prstGeom prst="rect">
                      <a:avLst/>
                    </a:prstGeom>
                    <a:solidFill>
                      <a:srgbClr val="FFFFFF"/>
                    </a:solidFill>
                    <a:ln w="9525">
                      <a:noFill/>
                      <a:miter lim="800000"/>
                      <a:headEnd/>
                      <a:tailEnd/>
                    </a:ln>
                  </pic:spPr>
                </pic:pic>
              </a:graphicData>
            </a:graphic>
          </wp:anchor>
        </w:drawing>
      </w:r>
      <w:r>
        <w:rPr>
          <w:sz w:val="28"/>
          <w:szCs w:val="28"/>
        </w:rPr>
        <w:t xml:space="preserve">                                                   </w:t>
      </w:r>
      <w:r w:rsidR="005175A9">
        <w:rPr>
          <w:sz w:val="28"/>
          <w:szCs w:val="28"/>
        </w:rPr>
        <w:t xml:space="preserve">        </w:t>
      </w:r>
      <w:r>
        <w:rPr>
          <w:sz w:val="28"/>
          <w:szCs w:val="28"/>
        </w:rPr>
        <w:t>Foto: Njuškalo.</w:t>
      </w:r>
    </w:p>
    <w:p w:rsidR="005175A9" w:rsidRDefault="003736B6" w:rsidP="005175A9">
      <w:pPr>
        <w:jc w:val="both"/>
        <w:rPr>
          <w:sz w:val="28"/>
          <w:szCs w:val="28"/>
        </w:rPr>
      </w:pPr>
      <w:r>
        <w:rPr>
          <w:sz w:val="28"/>
          <w:szCs w:val="28"/>
        </w:rPr>
        <w:t xml:space="preserve"> </w:t>
      </w:r>
      <w:r>
        <w:rPr>
          <w:b/>
          <w:bCs/>
          <w:sz w:val="28"/>
          <w:szCs w:val="28"/>
        </w:rPr>
        <w:t>NJIVSKA PRESLICA</w:t>
      </w:r>
    </w:p>
    <w:p w:rsidR="003736B6" w:rsidRPr="005175A9" w:rsidRDefault="005175A9" w:rsidP="005175A9">
      <w:pPr>
        <w:jc w:val="both"/>
        <w:rPr>
          <w:sz w:val="28"/>
          <w:szCs w:val="28"/>
        </w:rPr>
      </w:pPr>
      <w:r>
        <w:rPr>
          <w:noProof/>
          <w:sz w:val="28"/>
          <w:szCs w:val="28"/>
          <w:lang w:val="en-US"/>
        </w:rPr>
        <w:drawing>
          <wp:anchor distT="0" distB="0" distL="0" distR="0" simplePos="0" relativeHeight="251664384" behindDoc="0" locked="0" layoutInCell="1" allowOverlap="1">
            <wp:simplePos x="0" y="0"/>
            <wp:positionH relativeFrom="column">
              <wp:posOffset>1590675</wp:posOffset>
            </wp:positionH>
            <wp:positionV relativeFrom="paragraph">
              <wp:posOffset>897890</wp:posOffset>
            </wp:positionV>
            <wp:extent cx="2867025" cy="2609850"/>
            <wp:effectExtent l="19050" t="0" r="9525" b="0"/>
            <wp:wrapTopAndBottom/>
            <wp:docPr id="2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2867025" cy="2609850"/>
                    </a:xfrm>
                    <a:prstGeom prst="rect">
                      <a:avLst/>
                    </a:prstGeom>
                    <a:solidFill>
                      <a:srgbClr val="FFFFFF"/>
                    </a:solidFill>
                    <a:ln w="9525">
                      <a:noFill/>
                      <a:miter lim="800000"/>
                      <a:headEnd/>
                      <a:tailEnd/>
                    </a:ln>
                  </pic:spPr>
                </pic:pic>
              </a:graphicData>
            </a:graphic>
          </wp:anchor>
        </w:drawing>
      </w:r>
      <w:r w:rsidR="003736B6">
        <w:rPr>
          <w:sz w:val="28"/>
          <w:szCs w:val="28"/>
        </w:rPr>
        <w:t>PREVRELKA. 1 do 1,5 kg sveže zeli ali 200 g suhega zelišča, 10 l vode.</w:t>
      </w:r>
      <w:r w:rsidR="00FC744C">
        <w:rPr>
          <w:sz w:val="28"/>
          <w:szCs w:val="28"/>
        </w:rPr>
        <w:t xml:space="preserve"> </w:t>
      </w:r>
      <w:r w:rsidR="003736B6">
        <w:rPr>
          <w:sz w:val="28"/>
          <w:szCs w:val="28"/>
        </w:rPr>
        <w:t>Redčimo 1 : 3 (1 do 5), zalivamo po tleh in po rastlinah. Pomaga pri pepelasti plesni, deluje tudi na druge glive, padavico sadik.</w:t>
      </w:r>
    </w:p>
    <w:p w:rsidR="005175A9" w:rsidRDefault="005175A9" w:rsidP="005175A9">
      <w:pPr>
        <w:jc w:val="both"/>
        <w:rPr>
          <w:sz w:val="28"/>
          <w:szCs w:val="28"/>
        </w:rPr>
      </w:pPr>
      <w:r>
        <w:t xml:space="preserve">                                                                                  </w:t>
      </w:r>
      <w:r w:rsidRPr="005175A9">
        <w:t>Foto: Svet 24</w:t>
      </w:r>
      <w:r>
        <w:rPr>
          <w:sz w:val="28"/>
          <w:szCs w:val="28"/>
        </w:rPr>
        <w:t>.</w:t>
      </w:r>
    </w:p>
    <w:p w:rsidR="003736B6" w:rsidRDefault="003736B6" w:rsidP="005175A9">
      <w:pPr>
        <w:spacing w:after="0"/>
        <w:jc w:val="both"/>
        <w:rPr>
          <w:sz w:val="28"/>
          <w:szCs w:val="28"/>
        </w:rPr>
      </w:pPr>
      <w:r>
        <w:rPr>
          <w:sz w:val="28"/>
          <w:szCs w:val="28"/>
        </w:rPr>
        <w:lastRenderedPageBreak/>
        <w:t>BROZGA. 1 do 1,5 kg sveže zeli ali 200 g suhega zelišča in 10 l vode. Redčimo</w:t>
      </w:r>
      <w:r w:rsidR="005175A9">
        <w:rPr>
          <w:sz w:val="28"/>
          <w:szCs w:val="28"/>
        </w:rPr>
        <w:t xml:space="preserve"> </w:t>
      </w:r>
      <w:r>
        <w:rPr>
          <w:sz w:val="28"/>
          <w:szCs w:val="28"/>
        </w:rPr>
        <w:t xml:space="preserve">1 : 5, škropimo po listih. Deluje proti pepelasti plesni, škropimo redno na 3 do 5 dni. Deluje tudi na druge glive, padavico sadik, pršice, uši. </w:t>
      </w:r>
    </w:p>
    <w:p w:rsidR="005175A9" w:rsidRDefault="003736B6" w:rsidP="003736B6">
      <w:pPr>
        <w:jc w:val="both"/>
        <w:rPr>
          <w:sz w:val="28"/>
          <w:szCs w:val="28"/>
        </w:rPr>
      </w:pPr>
      <w:r>
        <w:rPr>
          <w:sz w:val="28"/>
          <w:szCs w:val="28"/>
        </w:rPr>
        <w:t xml:space="preserve">                                                   </w:t>
      </w:r>
    </w:p>
    <w:p w:rsidR="005175A9" w:rsidRDefault="003736B6" w:rsidP="005175A9">
      <w:pPr>
        <w:jc w:val="both"/>
        <w:rPr>
          <w:sz w:val="28"/>
          <w:szCs w:val="28"/>
        </w:rPr>
      </w:pPr>
      <w:r>
        <w:rPr>
          <w:b/>
          <w:bCs/>
          <w:sz w:val="28"/>
          <w:szCs w:val="28"/>
        </w:rPr>
        <w:t>POLJSKA PRESLICA</w:t>
      </w:r>
    </w:p>
    <w:p w:rsidR="003736B6" w:rsidRDefault="003736B6" w:rsidP="005175A9">
      <w:pPr>
        <w:jc w:val="both"/>
        <w:rPr>
          <w:sz w:val="28"/>
          <w:szCs w:val="28"/>
        </w:rPr>
      </w:pPr>
      <w:r>
        <w:rPr>
          <w:sz w:val="28"/>
          <w:szCs w:val="28"/>
        </w:rPr>
        <w:t>Rastlina ima dosti kremenčkove kisline, uporabljamo jo proti rastlinskim boleznim,</w:t>
      </w:r>
      <w:r w:rsidR="00FC744C">
        <w:rPr>
          <w:sz w:val="28"/>
          <w:szCs w:val="28"/>
        </w:rPr>
        <w:t xml:space="preserve"> </w:t>
      </w:r>
      <w:r>
        <w:rPr>
          <w:sz w:val="28"/>
          <w:szCs w:val="28"/>
        </w:rPr>
        <w:t>kot so plesni, rja, številnim vrstam pršic in rdečim pajkom.</w:t>
      </w:r>
    </w:p>
    <w:p w:rsidR="003736B6" w:rsidRDefault="003736B6" w:rsidP="005175A9">
      <w:pPr>
        <w:spacing w:after="0"/>
        <w:jc w:val="both"/>
        <w:rPr>
          <w:sz w:val="28"/>
          <w:szCs w:val="28"/>
        </w:rPr>
      </w:pPr>
      <w:r>
        <w:rPr>
          <w:sz w:val="28"/>
          <w:szCs w:val="28"/>
        </w:rPr>
        <w:t>ŠKROPIVO. 1 kg sveže preslice (ali 150 g posušene) namočimo za 12 ur v 10 l</w:t>
      </w:r>
      <w:r w:rsidR="005175A9">
        <w:rPr>
          <w:sz w:val="28"/>
          <w:szCs w:val="28"/>
        </w:rPr>
        <w:t xml:space="preserve"> </w:t>
      </w:r>
      <w:r>
        <w:rPr>
          <w:sz w:val="28"/>
          <w:szCs w:val="28"/>
        </w:rPr>
        <w:t>vode. Naslednji dan preslico z manjšim delom vode skuhamo. Vre naj počasi, 30minut. Pokrita naj  se počasi ohladi. Primešamo še ostali del vode, v kateri se je</w:t>
      </w:r>
      <w:r w:rsidR="005175A9">
        <w:rPr>
          <w:sz w:val="28"/>
          <w:szCs w:val="28"/>
        </w:rPr>
        <w:t xml:space="preserve"> </w:t>
      </w:r>
      <w:r>
        <w:rPr>
          <w:sz w:val="28"/>
          <w:szCs w:val="28"/>
        </w:rPr>
        <w:t>namakala. En liter tega čaja razredčimo s 5 l vode. Precedimo in uporabimo.</w:t>
      </w:r>
    </w:p>
    <w:p w:rsidR="00FC744C" w:rsidRPr="005175A9" w:rsidRDefault="00FC744C" w:rsidP="005175A9">
      <w:pPr>
        <w:spacing w:after="0"/>
        <w:jc w:val="both"/>
        <w:rPr>
          <w:sz w:val="28"/>
          <w:szCs w:val="28"/>
        </w:rPr>
      </w:pPr>
    </w:p>
    <w:p w:rsidR="003736B6" w:rsidRDefault="003736B6" w:rsidP="003736B6">
      <w:pPr>
        <w:jc w:val="both"/>
        <w:rPr>
          <w:sz w:val="28"/>
          <w:szCs w:val="28"/>
        </w:rPr>
      </w:pPr>
      <w:r>
        <w:rPr>
          <w:noProof/>
          <w:lang w:val="en-US"/>
        </w:rPr>
        <w:drawing>
          <wp:anchor distT="0" distB="0" distL="0" distR="0" simplePos="0" relativeHeight="251665408" behindDoc="0" locked="0" layoutInCell="1" allowOverlap="1">
            <wp:simplePos x="0" y="0"/>
            <wp:positionH relativeFrom="column">
              <wp:posOffset>577850</wp:posOffset>
            </wp:positionH>
            <wp:positionV relativeFrom="paragraph">
              <wp:posOffset>79375</wp:posOffset>
            </wp:positionV>
            <wp:extent cx="4776470" cy="1800860"/>
            <wp:effectExtent l="19050" t="0" r="5080" b="0"/>
            <wp:wrapTopAndBottom/>
            <wp:docPr id="21"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srcRect/>
                    <a:stretch>
                      <a:fillRect/>
                    </a:stretch>
                  </pic:blipFill>
                  <pic:spPr bwMode="auto">
                    <a:xfrm>
                      <a:off x="0" y="0"/>
                      <a:ext cx="4776470" cy="1800860"/>
                    </a:xfrm>
                    <a:prstGeom prst="rect">
                      <a:avLst/>
                    </a:prstGeom>
                    <a:solidFill>
                      <a:srgbClr val="FFFFFF"/>
                    </a:solidFill>
                    <a:ln w="9525">
                      <a:noFill/>
                      <a:miter lim="800000"/>
                      <a:headEnd/>
                      <a:tailEnd/>
                    </a:ln>
                  </pic:spPr>
                </pic:pic>
              </a:graphicData>
            </a:graphic>
          </wp:anchor>
        </w:drawing>
      </w:r>
      <w:r>
        <w:rPr>
          <w:sz w:val="28"/>
          <w:szCs w:val="28"/>
        </w:rPr>
        <w:t xml:space="preserve">                                                 Foto: Vaše zdravje.</w:t>
      </w:r>
    </w:p>
    <w:p w:rsidR="005175A9" w:rsidRDefault="003736B6" w:rsidP="005175A9">
      <w:pPr>
        <w:jc w:val="both"/>
        <w:rPr>
          <w:b/>
          <w:bCs/>
          <w:sz w:val="28"/>
          <w:szCs w:val="28"/>
        </w:rPr>
      </w:pPr>
      <w:r>
        <w:rPr>
          <w:b/>
          <w:bCs/>
          <w:sz w:val="28"/>
          <w:szCs w:val="28"/>
        </w:rPr>
        <w:t>BEZEG</w:t>
      </w:r>
    </w:p>
    <w:p w:rsidR="003736B6" w:rsidRPr="005175A9" w:rsidRDefault="003736B6" w:rsidP="005175A9">
      <w:pPr>
        <w:jc w:val="both"/>
        <w:rPr>
          <w:b/>
          <w:bCs/>
          <w:sz w:val="28"/>
          <w:szCs w:val="28"/>
        </w:rPr>
      </w:pPr>
      <w:r>
        <w:rPr>
          <w:sz w:val="28"/>
          <w:szCs w:val="28"/>
        </w:rPr>
        <w:t>PREVRELKA. 1 kg svežih (ali 200 g posušenih listov), 10 l vode. Nerazredčeno</w:t>
      </w:r>
      <w:r w:rsidR="005175A9">
        <w:rPr>
          <w:b/>
          <w:bCs/>
          <w:sz w:val="28"/>
          <w:szCs w:val="28"/>
        </w:rPr>
        <w:t xml:space="preserve"> </w:t>
      </w:r>
      <w:r>
        <w:rPr>
          <w:sz w:val="28"/>
          <w:szCs w:val="28"/>
        </w:rPr>
        <w:t>vlivamo v jame krtov in voluharjev tako dolgo, da jih preženemo.</w:t>
      </w:r>
    </w:p>
    <w:p w:rsidR="003736B6" w:rsidRPr="00EE04F3" w:rsidRDefault="003736B6" w:rsidP="005175A9">
      <w:pPr>
        <w:spacing w:after="0"/>
        <w:jc w:val="both"/>
        <w:rPr>
          <w:sz w:val="28"/>
          <w:szCs w:val="28"/>
        </w:rPr>
      </w:pPr>
      <w:r>
        <w:rPr>
          <w:sz w:val="28"/>
          <w:szCs w:val="28"/>
        </w:rPr>
        <w:t>EKSTRAT. 250 g listov, 0,5 l vode skupaj zmiksamo in precedimo, dodamo 0,5 l</w:t>
      </w:r>
      <w:r w:rsidR="00EE04F3">
        <w:rPr>
          <w:sz w:val="28"/>
          <w:szCs w:val="28"/>
        </w:rPr>
        <w:t xml:space="preserve"> </w:t>
      </w:r>
      <w:r>
        <w:rPr>
          <w:sz w:val="28"/>
          <w:szCs w:val="28"/>
        </w:rPr>
        <w:t>tople vode in kapljico detergenta. Deluje na številne glivične bolezni, proti polžem.</w:t>
      </w:r>
    </w:p>
    <w:p w:rsidR="003736B6" w:rsidRDefault="003736B6" w:rsidP="003736B6">
      <w:pPr>
        <w:jc w:val="both"/>
        <w:rPr>
          <w:sz w:val="28"/>
          <w:szCs w:val="28"/>
        </w:rPr>
      </w:pPr>
      <w:r>
        <w:rPr>
          <w:noProof/>
          <w:lang w:val="en-US"/>
        </w:rPr>
        <w:lastRenderedPageBreak/>
        <w:drawing>
          <wp:anchor distT="0" distB="0" distL="0" distR="0" simplePos="0" relativeHeight="251666432" behindDoc="0" locked="0" layoutInCell="1" allowOverlap="1">
            <wp:simplePos x="0" y="0"/>
            <wp:positionH relativeFrom="column">
              <wp:posOffset>1137285</wp:posOffset>
            </wp:positionH>
            <wp:positionV relativeFrom="paragraph">
              <wp:posOffset>149225</wp:posOffset>
            </wp:positionV>
            <wp:extent cx="3509645" cy="2585085"/>
            <wp:effectExtent l="19050" t="0" r="0" b="0"/>
            <wp:wrapTopAndBottom/>
            <wp:docPr id="20"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3509645" cy="2585085"/>
                    </a:xfrm>
                    <a:prstGeom prst="rect">
                      <a:avLst/>
                    </a:prstGeom>
                    <a:solidFill>
                      <a:srgbClr val="FFFFFF"/>
                    </a:solidFill>
                    <a:ln w="9525">
                      <a:noFill/>
                      <a:miter lim="800000"/>
                      <a:headEnd/>
                      <a:tailEnd/>
                    </a:ln>
                  </pic:spPr>
                </pic:pic>
              </a:graphicData>
            </a:graphic>
          </wp:anchor>
        </w:drawing>
      </w:r>
      <w:r>
        <w:rPr>
          <w:sz w:val="28"/>
          <w:szCs w:val="28"/>
        </w:rPr>
        <w:t xml:space="preserve">                                            </w:t>
      </w:r>
      <w:r w:rsidR="00EE04F3">
        <w:rPr>
          <w:sz w:val="28"/>
          <w:szCs w:val="28"/>
        </w:rPr>
        <w:t xml:space="preserve">    </w:t>
      </w:r>
      <w:r>
        <w:rPr>
          <w:sz w:val="28"/>
          <w:szCs w:val="28"/>
        </w:rPr>
        <w:t>Foto: Primorske novice.</w:t>
      </w:r>
    </w:p>
    <w:p w:rsidR="00EE04F3" w:rsidRDefault="003736B6" w:rsidP="00EE04F3">
      <w:pPr>
        <w:jc w:val="both"/>
        <w:rPr>
          <w:b/>
          <w:bCs/>
          <w:sz w:val="28"/>
          <w:szCs w:val="28"/>
        </w:rPr>
      </w:pPr>
      <w:r>
        <w:rPr>
          <w:b/>
          <w:bCs/>
          <w:sz w:val="28"/>
          <w:szCs w:val="28"/>
        </w:rPr>
        <w:t>ČESEN</w:t>
      </w:r>
    </w:p>
    <w:p w:rsidR="00EE04F3" w:rsidRDefault="003736B6" w:rsidP="00EE04F3">
      <w:pPr>
        <w:spacing w:after="0"/>
        <w:jc w:val="both"/>
        <w:rPr>
          <w:sz w:val="28"/>
          <w:szCs w:val="28"/>
        </w:rPr>
      </w:pPr>
      <w:r>
        <w:rPr>
          <w:sz w:val="28"/>
          <w:szCs w:val="28"/>
        </w:rPr>
        <w:t>BROZGA. 500 g listov in strokov (uporabimo poškodovane)</w:t>
      </w:r>
      <w:r w:rsidR="00FC744C">
        <w:rPr>
          <w:sz w:val="28"/>
          <w:szCs w:val="28"/>
        </w:rPr>
        <w:t xml:space="preserve"> namočimo v 10 l vode. </w:t>
      </w:r>
      <w:r w:rsidR="00EE04F3">
        <w:rPr>
          <w:sz w:val="28"/>
          <w:szCs w:val="28"/>
        </w:rPr>
        <w:t xml:space="preserve"> </w:t>
      </w:r>
      <w:r>
        <w:rPr>
          <w:sz w:val="28"/>
          <w:szCs w:val="28"/>
        </w:rPr>
        <w:t xml:space="preserve">Redčimo </w:t>
      </w:r>
    </w:p>
    <w:p w:rsidR="003736B6" w:rsidRPr="00EE04F3" w:rsidRDefault="003736B6" w:rsidP="00EE04F3">
      <w:pPr>
        <w:spacing w:after="0"/>
        <w:jc w:val="both"/>
        <w:rPr>
          <w:b/>
          <w:bCs/>
          <w:sz w:val="28"/>
          <w:szCs w:val="28"/>
        </w:rPr>
      </w:pPr>
      <w:r>
        <w:rPr>
          <w:sz w:val="28"/>
          <w:szCs w:val="28"/>
        </w:rPr>
        <w:t>1 : 10. Deluje proti številnim glivicam.</w:t>
      </w:r>
    </w:p>
    <w:p w:rsidR="008B1A07" w:rsidRDefault="008B1A07" w:rsidP="00EE04F3">
      <w:pPr>
        <w:spacing w:after="0"/>
        <w:jc w:val="both"/>
        <w:rPr>
          <w:sz w:val="28"/>
          <w:szCs w:val="28"/>
        </w:rPr>
      </w:pPr>
    </w:p>
    <w:p w:rsidR="003736B6" w:rsidRPr="008B1A07" w:rsidRDefault="003736B6" w:rsidP="00EE04F3">
      <w:pPr>
        <w:spacing w:after="0"/>
        <w:jc w:val="both"/>
        <w:rPr>
          <w:sz w:val="28"/>
          <w:szCs w:val="28"/>
        </w:rPr>
      </w:pPr>
      <w:r>
        <w:rPr>
          <w:sz w:val="28"/>
          <w:szCs w:val="28"/>
        </w:rPr>
        <w:t xml:space="preserve">ČAJ. 70 g rastlinskih delov in strokov, </w:t>
      </w:r>
      <w:r w:rsidR="0087712A" w:rsidRPr="0087712A">
        <w:rPr>
          <w:sz w:val="28"/>
          <w:szCs w:val="28"/>
        </w:rPr>
        <w:t xml:space="preserve">1 l </w:t>
      </w:r>
      <w:r w:rsidRPr="0087712A">
        <w:rPr>
          <w:sz w:val="28"/>
          <w:szCs w:val="28"/>
        </w:rPr>
        <w:t>vode,</w:t>
      </w:r>
      <w:r>
        <w:rPr>
          <w:sz w:val="28"/>
          <w:szCs w:val="28"/>
        </w:rPr>
        <w:t xml:space="preserve"> to naj stoji več ur (čez noč). Deluje proti plesnivkam, pepelasti plesni.</w:t>
      </w:r>
    </w:p>
    <w:p w:rsidR="003736B6" w:rsidRDefault="008B1A07" w:rsidP="003736B6">
      <w:pPr>
        <w:jc w:val="both"/>
        <w:rPr>
          <w:sz w:val="28"/>
          <w:szCs w:val="28"/>
        </w:rPr>
      </w:pPr>
      <w:r>
        <w:rPr>
          <w:noProof/>
          <w:sz w:val="28"/>
          <w:szCs w:val="28"/>
          <w:lang w:val="en-US"/>
        </w:rPr>
        <w:drawing>
          <wp:anchor distT="0" distB="0" distL="0" distR="0" simplePos="0" relativeHeight="251667456" behindDoc="0" locked="0" layoutInCell="1" allowOverlap="1">
            <wp:simplePos x="0" y="0"/>
            <wp:positionH relativeFrom="column">
              <wp:posOffset>1085850</wp:posOffset>
            </wp:positionH>
            <wp:positionV relativeFrom="paragraph">
              <wp:posOffset>84455</wp:posOffset>
            </wp:positionV>
            <wp:extent cx="4205605" cy="2781300"/>
            <wp:effectExtent l="19050" t="0" r="4445" b="0"/>
            <wp:wrapTopAndBottom/>
            <wp:docPr id="19"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4205605" cy="2781300"/>
                    </a:xfrm>
                    <a:prstGeom prst="rect">
                      <a:avLst/>
                    </a:prstGeom>
                    <a:solidFill>
                      <a:srgbClr val="FFFFFF"/>
                    </a:solidFill>
                    <a:ln w="9525">
                      <a:noFill/>
                      <a:miter lim="800000"/>
                      <a:headEnd/>
                      <a:tailEnd/>
                    </a:ln>
                  </pic:spPr>
                </pic:pic>
              </a:graphicData>
            </a:graphic>
          </wp:anchor>
        </w:drawing>
      </w:r>
      <w:r w:rsidR="003736B6">
        <w:rPr>
          <w:sz w:val="28"/>
          <w:szCs w:val="28"/>
        </w:rPr>
        <w:t xml:space="preserve">                                    </w:t>
      </w:r>
      <w:r>
        <w:rPr>
          <w:sz w:val="28"/>
          <w:szCs w:val="28"/>
        </w:rPr>
        <w:t xml:space="preserve">        </w:t>
      </w:r>
      <w:r w:rsidR="003736B6">
        <w:rPr>
          <w:sz w:val="28"/>
          <w:szCs w:val="28"/>
        </w:rPr>
        <w:t>Foto: sl.monarkinsulation.com.</w:t>
      </w:r>
    </w:p>
    <w:p w:rsidR="003736B6" w:rsidRDefault="003736B6" w:rsidP="003736B6">
      <w:pPr>
        <w:jc w:val="both"/>
        <w:rPr>
          <w:sz w:val="28"/>
          <w:szCs w:val="28"/>
        </w:rPr>
      </w:pPr>
    </w:p>
    <w:p w:rsidR="008B1A07" w:rsidRDefault="003736B6" w:rsidP="008B1A07">
      <w:pPr>
        <w:jc w:val="both"/>
        <w:rPr>
          <w:b/>
          <w:bCs/>
          <w:sz w:val="28"/>
          <w:szCs w:val="28"/>
        </w:rPr>
      </w:pPr>
      <w:r>
        <w:rPr>
          <w:b/>
          <w:bCs/>
          <w:sz w:val="28"/>
          <w:szCs w:val="28"/>
        </w:rPr>
        <w:lastRenderedPageBreak/>
        <w:t>ŠKROPIVO IZ ČEBULE IN ČESNA</w:t>
      </w:r>
    </w:p>
    <w:p w:rsidR="008B1A07" w:rsidRDefault="003736B6" w:rsidP="008B1A07">
      <w:pPr>
        <w:jc w:val="both"/>
        <w:rPr>
          <w:b/>
          <w:bCs/>
          <w:sz w:val="28"/>
          <w:szCs w:val="28"/>
        </w:rPr>
      </w:pPr>
      <w:r>
        <w:rPr>
          <w:sz w:val="28"/>
          <w:szCs w:val="28"/>
        </w:rPr>
        <w:t>Uporabljamo ga, kadar se pojavijo pršice in plesni (npr. na paradižnikovih rastlinah) in pri porjavelosti listov na krompirjevih rastlinah. Iz kuhanih lupin čebule lahko dobimo tudi škropivo proti insektom.</w:t>
      </w:r>
    </w:p>
    <w:p w:rsidR="003736B6" w:rsidRPr="008B1A07" w:rsidRDefault="008B1A07" w:rsidP="008B1A07">
      <w:pPr>
        <w:jc w:val="both"/>
        <w:rPr>
          <w:b/>
          <w:bCs/>
          <w:sz w:val="28"/>
          <w:szCs w:val="28"/>
        </w:rPr>
      </w:pPr>
      <w:r>
        <w:rPr>
          <w:noProof/>
          <w:sz w:val="28"/>
          <w:szCs w:val="28"/>
          <w:lang w:val="en-US"/>
        </w:rPr>
        <w:drawing>
          <wp:anchor distT="0" distB="0" distL="0" distR="0" simplePos="0" relativeHeight="251668480" behindDoc="0" locked="0" layoutInCell="1" allowOverlap="1">
            <wp:simplePos x="0" y="0"/>
            <wp:positionH relativeFrom="column">
              <wp:align>center</wp:align>
            </wp:positionH>
            <wp:positionV relativeFrom="paragraph">
              <wp:posOffset>948055</wp:posOffset>
            </wp:positionV>
            <wp:extent cx="4818380" cy="2876550"/>
            <wp:effectExtent l="19050" t="0" r="1270" b="0"/>
            <wp:wrapTopAndBottom/>
            <wp:docPr id="15"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4818380" cy="2876550"/>
                    </a:xfrm>
                    <a:prstGeom prst="rect">
                      <a:avLst/>
                    </a:prstGeom>
                    <a:solidFill>
                      <a:srgbClr val="FFFFFF"/>
                    </a:solidFill>
                    <a:ln w="9525">
                      <a:noFill/>
                      <a:miter lim="800000"/>
                      <a:headEnd/>
                      <a:tailEnd/>
                    </a:ln>
                  </pic:spPr>
                </pic:pic>
              </a:graphicData>
            </a:graphic>
          </wp:anchor>
        </w:drawing>
      </w:r>
      <w:r w:rsidR="003736B6">
        <w:rPr>
          <w:sz w:val="28"/>
          <w:szCs w:val="28"/>
        </w:rPr>
        <w:t>500 g narezane čebule in česna namočimo v 10 l vode. Ko se tekočina preneh</w:t>
      </w:r>
      <w:r>
        <w:rPr>
          <w:sz w:val="28"/>
          <w:szCs w:val="28"/>
        </w:rPr>
        <w:t xml:space="preserve">a </w:t>
      </w:r>
      <w:r w:rsidR="003736B6">
        <w:rPr>
          <w:sz w:val="28"/>
          <w:szCs w:val="28"/>
        </w:rPr>
        <w:t>peniti, jo razredčimo z desetkratno količino vode. Proti plesni poškropimo s tem tla zelenjavnih gred in tudi okrog sadnih dreves.</w:t>
      </w:r>
    </w:p>
    <w:p w:rsidR="008B1A07" w:rsidRDefault="008B1A07" w:rsidP="008B1A07">
      <w:pPr>
        <w:jc w:val="both"/>
        <w:rPr>
          <w:sz w:val="28"/>
          <w:szCs w:val="28"/>
        </w:rPr>
      </w:pPr>
      <w:r>
        <w:rPr>
          <w:sz w:val="28"/>
          <w:szCs w:val="28"/>
        </w:rPr>
        <w:t xml:space="preserve">                                                                    Foto: Onaplus.</w:t>
      </w:r>
    </w:p>
    <w:p w:rsidR="008B1A07" w:rsidRDefault="008B1A07" w:rsidP="003736B6">
      <w:pPr>
        <w:jc w:val="both"/>
        <w:rPr>
          <w:sz w:val="28"/>
          <w:szCs w:val="28"/>
        </w:rPr>
      </w:pPr>
    </w:p>
    <w:p w:rsidR="008B1A07" w:rsidRDefault="003736B6" w:rsidP="008B1A07">
      <w:pPr>
        <w:jc w:val="both"/>
        <w:rPr>
          <w:b/>
          <w:bCs/>
          <w:sz w:val="28"/>
          <w:szCs w:val="28"/>
        </w:rPr>
      </w:pPr>
      <w:r>
        <w:rPr>
          <w:b/>
          <w:bCs/>
          <w:sz w:val="28"/>
          <w:szCs w:val="28"/>
        </w:rPr>
        <w:t>ŠKROPIVO IZ PARADIŽNIKOVIH LISTOV</w:t>
      </w:r>
    </w:p>
    <w:p w:rsidR="008B1A07" w:rsidRDefault="003736B6" w:rsidP="008B1A07">
      <w:pPr>
        <w:jc w:val="both"/>
        <w:rPr>
          <w:b/>
          <w:bCs/>
          <w:sz w:val="28"/>
          <w:szCs w:val="28"/>
        </w:rPr>
      </w:pPr>
      <w:r>
        <w:rPr>
          <w:sz w:val="28"/>
          <w:szCs w:val="28"/>
        </w:rPr>
        <w:t>Uporabimo ga za škropljenje zeljnatih rastlin proti kapusovem belinu. Deluje proti</w:t>
      </w:r>
      <w:r w:rsidR="008B1A07">
        <w:rPr>
          <w:b/>
          <w:bCs/>
          <w:sz w:val="28"/>
          <w:szCs w:val="28"/>
        </w:rPr>
        <w:t xml:space="preserve"> </w:t>
      </w:r>
      <w:r>
        <w:rPr>
          <w:sz w:val="28"/>
          <w:szCs w:val="28"/>
        </w:rPr>
        <w:t>metuljem in gosenicam.</w:t>
      </w:r>
    </w:p>
    <w:p w:rsidR="003736B6" w:rsidRPr="008B1A07" w:rsidRDefault="003736B6" w:rsidP="008B1A07">
      <w:pPr>
        <w:jc w:val="both"/>
        <w:rPr>
          <w:b/>
          <w:bCs/>
          <w:sz w:val="28"/>
          <w:szCs w:val="28"/>
        </w:rPr>
      </w:pPr>
      <w:r>
        <w:rPr>
          <w:sz w:val="28"/>
          <w:szCs w:val="28"/>
        </w:rPr>
        <w:t>2 pesti paradižnikovih listov in odlomljenih stranskih poganjkov te rastline</w:t>
      </w:r>
      <w:r w:rsidR="008B1A07">
        <w:rPr>
          <w:b/>
          <w:bCs/>
          <w:sz w:val="28"/>
          <w:szCs w:val="28"/>
        </w:rPr>
        <w:t xml:space="preserve"> </w:t>
      </w:r>
      <w:r>
        <w:rPr>
          <w:sz w:val="28"/>
          <w:szCs w:val="28"/>
        </w:rPr>
        <w:t>zmečkamo in namočimo v 2 l vode za 3 ure, nato odcedimo.</w:t>
      </w:r>
    </w:p>
    <w:p w:rsidR="003736B6" w:rsidRDefault="003736B6" w:rsidP="003736B6">
      <w:pPr>
        <w:jc w:val="both"/>
        <w:rPr>
          <w:sz w:val="28"/>
          <w:szCs w:val="28"/>
        </w:rPr>
      </w:pPr>
      <w:r>
        <w:rPr>
          <w:noProof/>
          <w:lang w:val="en-US"/>
        </w:rPr>
        <w:lastRenderedPageBreak/>
        <w:drawing>
          <wp:anchor distT="0" distB="0" distL="0" distR="0" simplePos="0" relativeHeight="251669504" behindDoc="0" locked="0" layoutInCell="1" allowOverlap="1">
            <wp:simplePos x="0" y="0"/>
            <wp:positionH relativeFrom="column">
              <wp:posOffset>755650</wp:posOffset>
            </wp:positionH>
            <wp:positionV relativeFrom="paragraph">
              <wp:posOffset>125095</wp:posOffset>
            </wp:positionV>
            <wp:extent cx="4470400" cy="2489200"/>
            <wp:effectExtent l="19050" t="0" r="6350" b="0"/>
            <wp:wrapTopAndBottom/>
            <wp:docPr id="14"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4470400" cy="2489200"/>
                    </a:xfrm>
                    <a:prstGeom prst="rect">
                      <a:avLst/>
                    </a:prstGeom>
                    <a:solidFill>
                      <a:srgbClr val="FFFFFF"/>
                    </a:solidFill>
                    <a:ln w="9525">
                      <a:noFill/>
                      <a:miter lim="800000"/>
                      <a:headEnd/>
                      <a:tailEnd/>
                    </a:ln>
                  </pic:spPr>
                </pic:pic>
              </a:graphicData>
            </a:graphic>
          </wp:anchor>
        </w:drawing>
      </w:r>
      <w:r>
        <w:rPr>
          <w:sz w:val="28"/>
          <w:szCs w:val="28"/>
        </w:rPr>
        <w:t xml:space="preserve">                                                    </w:t>
      </w:r>
      <w:r w:rsidR="008B1A07">
        <w:rPr>
          <w:sz w:val="28"/>
          <w:szCs w:val="28"/>
        </w:rPr>
        <w:t xml:space="preserve">          </w:t>
      </w:r>
      <w:r>
        <w:rPr>
          <w:sz w:val="28"/>
          <w:szCs w:val="28"/>
        </w:rPr>
        <w:t>Foto. Utrinek</w:t>
      </w:r>
    </w:p>
    <w:p w:rsidR="003736B6" w:rsidRPr="008B1A07" w:rsidRDefault="003736B6" w:rsidP="003736B6">
      <w:pPr>
        <w:jc w:val="both"/>
        <w:rPr>
          <w:sz w:val="28"/>
          <w:szCs w:val="28"/>
        </w:rPr>
      </w:pPr>
      <w:r>
        <w:rPr>
          <w:b/>
          <w:bCs/>
          <w:sz w:val="28"/>
          <w:szCs w:val="28"/>
        </w:rPr>
        <w:t>ŠKROPIVO IZ RABARBARINIH LISTOV</w:t>
      </w:r>
    </w:p>
    <w:p w:rsidR="003736B6" w:rsidRDefault="003736B6" w:rsidP="008B1A07">
      <w:pPr>
        <w:spacing w:after="0"/>
        <w:jc w:val="both"/>
        <w:rPr>
          <w:sz w:val="28"/>
          <w:szCs w:val="28"/>
        </w:rPr>
      </w:pPr>
      <w:r>
        <w:rPr>
          <w:sz w:val="28"/>
          <w:szCs w:val="28"/>
        </w:rPr>
        <w:t>Deluje proti porovemu molju, škodljivemu insektu, ki razjeda porove liste.</w:t>
      </w:r>
    </w:p>
    <w:p w:rsidR="003736B6" w:rsidRDefault="003736B6" w:rsidP="008B1A07">
      <w:pPr>
        <w:spacing w:after="0"/>
        <w:jc w:val="both"/>
        <w:rPr>
          <w:sz w:val="28"/>
          <w:szCs w:val="28"/>
        </w:rPr>
      </w:pPr>
      <w:r>
        <w:rPr>
          <w:sz w:val="28"/>
          <w:szCs w:val="28"/>
        </w:rPr>
        <w:t>1 kg svežih rabarbarinih listov prelijemo s 6 l vroče vode. Pustimo stati 24 ur.</w:t>
      </w:r>
      <w:r w:rsidR="008B1A07">
        <w:rPr>
          <w:sz w:val="28"/>
          <w:szCs w:val="28"/>
        </w:rPr>
        <w:t xml:space="preserve"> </w:t>
      </w:r>
      <w:r>
        <w:rPr>
          <w:sz w:val="28"/>
          <w:szCs w:val="28"/>
        </w:rPr>
        <w:t xml:space="preserve">Precedimo in s tekočino zalijemo porove rastline. </w:t>
      </w:r>
    </w:p>
    <w:p w:rsidR="008B1A07" w:rsidRDefault="008B1A07" w:rsidP="008B1A07">
      <w:pPr>
        <w:jc w:val="both"/>
        <w:rPr>
          <w:sz w:val="28"/>
          <w:szCs w:val="28"/>
        </w:rPr>
      </w:pPr>
      <w:r>
        <w:rPr>
          <w:noProof/>
          <w:sz w:val="28"/>
          <w:szCs w:val="28"/>
          <w:lang w:val="en-US"/>
        </w:rPr>
        <w:drawing>
          <wp:anchor distT="0" distB="0" distL="0" distR="0" simplePos="0" relativeHeight="251670528" behindDoc="0" locked="0" layoutInCell="1" allowOverlap="1">
            <wp:simplePos x="0" y="0"/>
            <wp:positionH relativeFrom="column">
              <wp:posOffset>1079500</wp:posOffset>
            </wp:positionH>
            <wp:positionV relativeFrom="paragraph">
              <wp:posOffset>236855</wp:posOffset>
            </wp:positionV>
            <wp:extent cx="4143375" cy="3133725"/>
            <wp:effectExtent l="19050" t="0" r="9525" b="0"/>
            <wp:wrapTopAndBottom/>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4143375" cy="3133725"/>
                    </a:xfrm>
                    <a:prstGeom prst="rect">
                      <a:avLst/>
                    </a:prstGeom>
                    <a:solidFill>
                      <a:srgbClr val="FFFFFF"/>
                    </a:solidFill>
                    <a:ln w="9525">
                      <a:noFill/>
                      <a:miter lim="800000"/>
                      <a:headEnd/>
                      <a:tailEnd/>
                    </a:ln>
                  </pic:spPr>
                </pic:pic>
              </a:graphicData>
            </a:graphic>
          </wp:anchor>
        </w:drawing>
      </w:r>
      <w:r>
        <w:rPr>
          <w:sz w:val="28"/>
          <w:szCs w:val="28"/>
        </w:rPr>
        <w:t xml:space="preserve">                                                              Foto: MiniMix.</w:t>
      </w:r>
    </w:p>
    <w:p w:rsidR="003736B6" w:rsidRDefault="003736B6" w:rsidP="003736B6">
      <w:pPr>
        <w:jc w:val="both"/>
        <w:rPr>
          <w:sz w:val="28"/>
          <w:szCs w:val="28"/>
        </w:rPr>
      </w:pPr>
    </w:p>
    <w:p w:rsidR="003736B6" w:rsidRPr="00B47BBA" w:rsidRDefault="003736B6" w:rsidP="003736B6">
      <w:pPr>
        <w:jc w:val="both"/>
        <w:rPr>
          <w:sz w:val="28"/>
          <w:szCs w:val="28"/>
        </w:rPr>
      </w:pPr>
      <w:r>
        <w:rPr>
          <w:sz w:val="28"/>
          <w:szCs w:val="28"/>
        </w:rPr>
        <w:lastRenderedPageBreak/>
        <w:t xml:space="preserve">V vrtu ali drugod imamo pogosto težave še z </w:t>
      </w:r>
      <w:r w:rsidRPr="00B47BBA">
        <w:rPr>
          <w:b/>
          <w:sz w:val="28"/>
          <w:szCs w:val="28"/>
        </w:rPr>
        <w:t>mravljami</w:t>
      </w:r>
      <w:r>
        <w:rPr>
          <w:b/>
          <w:sz w:val="28"/>
          <w:szCs w:val="28"/>
        </w:rPr>
        <w:t xml:space="preserve">. </w:t>
      </w:r>
      <w:r>
        <w:rPr>
          <w:sz w:val="28"/>
          <w:szCs w:val="28"/>
        </w:rPr>
        <w:t>Več je možnosti, vendar vam svetujemo preskušeno sredstvo. Zmešamo enake dele sladkorja v prahu in sode bikarbone in to mešanico potrosimo po mravljišču. Naslednji dan ali dva mora biti vreme brez dežja. Opazujemo in po potrebi čez nekaj časa postopek ponovimo.</w:t>
      </w:r>
    </w:p>
    <w:p w:rsidR="003736B6" w:rsidRDefault="003736B6" w:rsidP="003736B6">
      <w:pPr>
        <w:jc w:val="both"/>
        <w:rPr>
          <w:sz w:val="28"/>
          <w:szCs w:val="28"/>
        </w:rPr>
      </w:pPr>
    </w:p>
    <w:p w:rsidR="003736B6" w:rsidRDefault="003736B6" w:rsidP="003736B6">
      <w:pPr>
        <w:jc w:val="both"/>
        <w:rPr>
          <w:sz w:val="28"/>
          <w:szCs w:val="28"/>
        </w:rPr>
      </w:pPr>
      <w:r>
        <w:rPr>
          <w:sz w:val="28"/>
          <w:szCs w:val="28"/>
        </w:rPr>
        <w:t xml:space="preserve"> Vir: Moj bio vrt</w:t>
      </w:r>
    </w:p>
    <w:p w:rsidR="003736B6" w:rsidRDefault="008B1A07" w:rsidP="003736B6">
      <w:pPr>
        <w:jc w:val="both"/>
        <w:rPr>
          <w:sz w:val="28"/>
          <w:szCs w:val="28"/>
        </w:rPr>
      </w:pPr>
      <w:r>
        <w:rPr>
          <w:sz w:val="28"/>
          <w:szCs w:val="28"/>
        </w:rPr>
        <w:t xml:space="preserve">         </w:t>
      </w:r>
      <w:r w:rsidR="003736B6">
        <w:rPr>
          <w:sz w:val="28"/>
          <w:szCs w:val="28"/>
        </w:rPr>
        <w:t>Vodnik po vrtu</w:t>
      </w:r>
    </w:p>
    <w:p w:rsidR="003736B6" w:rsidRPr="008B1A07" w:rsidRDefault="003736B6" w:rsidP="003736B6">
      <w:pPr>
        <w:jc w:val="right"/>
        <w:rPr>
          <w:b/>
          <w:sz w:val="28"/>
          <w:szCs w:val="28"/>
        </w:rPr>
      </w:pPr>
      <w:r w:rsidRPr="008B1A07">
        <w:rPr>
          <w:b/>
          <w:sz w:val="28"/>
          <w:szCs w:val="28"/>
        </w:rPr>
        <w:t xml:space="preserve">   Mojca Abraham</w:t>
      </w:r>
    </w:p>
    <w:p w:rsidR="003736B6" w:rsidRDefault="003736B6" w:rsidP="003736B6">
      <w:pPr>
        <w:jc w:val="both"/>
        <w:rPr>
          <w:sz w:val="28"/>
          <w:szCs w:val="28"/>
        </w:rPr>
      </w:pPr>
    </w:p>
    <w:p w:rsidR="003736B6" w:rsidRDefault="003736B6" w:rsidP="003736B6">
      <w:pPr>
        <w:jc w:val="both"/>
      </w:pPr>
    </w:p>
    <w:p w:rsidR="00F7696A" w:rsidRPr="00F7696A" w:rsidRDefault="00F7696A" w:rsidP="00F7696A">
      <w:pPr>
        <w:spacing w:after="0"/>
        <w:jc w:val="both"/>
        <w:rPr>
          <w:b/>
          <w:sz w:val="36"/>
          <w:szCs w:val="36"/>
        </w:rPr>
      </w:pPr>
    </w:p>
    <w:sectPr w:rsidR="00F7696A" w:rsidRPr="00F7696A" w:rsidSect="00A318D9">
      <w:headerReference w:type="default" r:id="rId19"/>
      <w:footerReference w:type="default" r:id="rId20"/>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B7A" w:rsidRDefault="00695B7A" w:rsidP="00022C02">
      <w:pPr>
        <w:spacing w:after="0" w:line="240" w:lineRule="auto"/>
      </w:pPr>
      <w:r>
        <w:separator/>
      </w:r>
    </w:p>
  </w:endnote>
  <w:endnote w:type="continuationSeparator" w:id="0">
    <w:p w:rsidR="00695B7A" w:rsidRDefault="00695B7A"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471E2C" w:rsidP="00462A5E">
    <w:pPr>
      <w:pStyle w:val="Noga"/>
      <w:tabs>
        <w:tab w:val="clear" w:pos="9072"/>
        <w:tab w:val="left" w:pos="4956"/>
      </w:tabs>
      <w:rPr>
        <w:rFonts w:asciiTheme="majorHAnsi" w:hAnsiTheme="majorHAnsi" w:cstheme="majorHAnsi"/>
      </w:rPr>
    </w:pPr>
    <w:r w:rsidRPr="00471E2C">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B7A" w:rsidRDefault="00695B7A" w:rsidP="00022C02">
      <w:pPr>
        <w:spacing w:after="0" w:line="240" w:lineRule="auto"/>
      </w:pPr>
      <w:r>
        <w:separator/>
      </w:r>
    </w:p>
  </w:footnote>
  <w:footnote w:type="continuationSeparator" w:id="0">
    <w:p w:rsidR="00695B7A" w:rsidRDefault="00695B7A"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28" style="width:0;height:1.5pt" o:hralign="center" o:bullet="t" o:hrstd="t" o:hr="t" fillcolor="#a0a0a0" stroked="f"/>
    </w:pict>
  </w:numPicBullet>
  <w:abstractNum w:abstractNumId="0">
    <w:nsid w:val="00000002"/>
    <w:multiLevelType w:val="multilevel"/>
    <w:tmpl w:val="00000002"/>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nsid w:val="119815F1"/>
    <w:multiLevelType w:val="hybridMultilevel"/>
    <w:tmpl w:val="0EBCA6C4"/>
    <w:lvl w:ilvl="0" w:tplc="8722BF00">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83B354F"/>
    <w:multiLevelType w:val="hybridMultilevel"/>
    <w:tmpl w:val="647A3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813937"/>
    <w:multiLevelType w:val="hybridMultilevel"/>
    <w:tmpl w:val="67B62BCE"/>
    <w:lvl w:ilvl="0" w:tplc="E0CA5104">
      <w:numFmt w:val="bullet"/>
      <w:lvlText w:val="-"/>
      <w:lvlJc w:val="left"/>
      <w:pPr>
        <w:ind w:left="720" w:hanging="360"/>
      </w:pPr>
      <w:rPr>
        <w:rFonts w:ascii="Times New Roman" w:eastAsia="SimSu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
  </w:num>
  <w:num w:numId="5">
    <w:abstractNumId w:val="2"/>
  </w:num>
  <w:num w:numId="6">
    <w:abstractNumId w:val="8"/>
  </w:num>
  <w:num w:numId="7">
    <w:abstractNumId w:val="5"/>
  </w:num>
  <w:num w:numId="8">
    <w:abstractNumId w:val="4"/>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8434"/>
  </w:hdrShapeDefaults>
  <w:footnotePr>
    <w:footnote w:id="-1"/>
    <w:footnote w:id="0"/>
  </w:footnotePr>
  <w:endnotePr>
    <w:endnote w:id="-1"/>
    <w:endnote w:id="0"/>
  </w:endnotePr>
  <w:compat/>
  <w:rsids>
    <w:rsidRoot w:val="00022C02"/>
    <w:rsid w:val="00001BCB"/>
    <w:rsid w:val="00007E4C"/>
    <w:rsid w:val="00007EED"/>
    <w:rsid w:val="00014563"/>
    <w:rsid w:val="00022C02"/>
    <w:rsid w:val="00051498"/>
    <w:rsid w:val="000621DF"/>
    <w:rsid w:val="0006746C"/>
    <w:rsid w:val="00086C72"/>
    <w:rsid w:val="000A2E38"/>
    <w:rsid w:val="000A6DD4"/>
    <w:rsid w:val="000B24F7"/>
    <w:rsid w:val="000D07EE"/>
    <w:rsid w:val="000D0ADA"/>
    <w:rsid w:val="000D6262"/>
    <w:rsid w:val="000E0A97"/>
    <w:rsid w:val="000F1C80"/>
    <w:rsid w:val="000F3BAD"/>
    <w:rsid w:val="001137EB"/>
    <w:rsid w:val="00144FE2"/>
    <w:rsid w:val="00162210"/>
    <w:rsid w:val="00164A06"/>
    <w:rsid w:val="00165475"/>
    <w:rsid w:val="00171171"/>
    <w:rsid w:val="0017471A"/>
    <w:rsid w:val="001869A3"/>
    <w:rsid w:val="00192CA6"/>
    <w:rsid w:val="001A4764"/>
    <w:rsid w:val="001B3009"/>
    <w:rsid w:val="001B3E74"/>
    <w:rsid w:val="001E57B1"/>
    <w:rsid w:val="00204644"/>
    <w:rsid w:val="00205643"/>
    <w:rsid w:val="002144C3"/>
    <w:rsid w:val="00215BFE"/>
    <w:rsid w:val="00224E4B"/>
    <w:rsid w:val="0024465F"/>
    <w:rsid w:val="002472E0"/>
    <w:rsid w:val="0027734C"/>
    <w:rsid w:val="00277591"/>
    <w:rsid w:val="00283627"/>
    <w:rsid w:val="00284A9B"/>
    <w:rsid w:val="002D0DFC"/>
    <w:rsid w:val="002D5457"/>
    <w:rsid w:val="002D6BC5"/>
    <w:rsid w:val="002E73CD"/>
    <w:rsid w:val="002E7EF3"/>
    <w:rsid w:val="002F23C6"/>
    <w:rsid w:val="00316BF9"/>
    <w:rsid w:val="00317CCC"/>
    <w:rsid w:val="00322C42"/>
    <w:rsid w:val="0032794D"/>
    <w:rsid w:val="00344C50"/>
    <w:rsid w:val="00347DB0"/>
    <w:rsid w:val="00363539"/>
    <w:rsid w:val="00363EC6"/>
    <w:rsid w:val="003652FB"/>
    <w:rsid w:val="003736B6"/>
    <w:rsid w:val="00386C42"/>
    <w:rsid w:val="00391297"/>
    <w:rsid w:val="003A0B0F"/>
    <w:rsid w:val="003C0EA2"/>
    <w:rsid w:val="003C49B9"/>
    <w:rsid w:val="003D6F31"/>
    <w:rsid w:val="004142D3"/>
    <w:rsid w:val="00414815"/>
    <w:rsid w:val="00416A12"/>
    <w:rsid w:val="00422AC2"/>
    <w:rsid w:val="00446299"/>
    <w:rsid w:val="00455315"/>
    <w:rsid w:val="00462A5E"/>
    <w:rsid w:val="00467E7E"/>
    <w:rsid w:val="0047096A"/>
    <w:rsid w:val="00471E2C"/>
    <w:rsid w:val="00472A10"/>
    <w:rsid w:val="004745B9"/>
    <w:rsid w:val="004758B0"/>
    <w:rsid w:val="004A0289"/>
    <w:rsid w:val="004A12D8"/>
    <w:rsid w:val="004B161E"/>
    <w:rsid w:val="004B5C8D"/>
    <w:rsid w:val="004C5CD6"/>
    <w:rsid w:val="004E3934"/>
    <w:rsid w:val="0050378B"/>
    <w:rsid w:val="005129D3"/>
    <w:rsid w:val="005171CA"/>
    <w:rsid w:val="005175A9"/>
    <w:rsid w:val="00521E46"/>
    <w:rsid w:val="005622A0"/>
    <w:rsid w:val="005747D0"/>
    <w:rsid w:val="00583C61"/>
    <w:rsid w:val="00591B8F"/>
    <w:rsid w:val="00593B0A"/>
    <w:rsid w:val="005A7005"/>
    <w:rsid w:val="005B7EB2"/>
    <w:rsid w:val="005D3208"/>
    <w:rsid w:val="005E56DE"/>
    <w:rsid w:val="005F4E74"/>
    <w:rsid w:val="00605C7C"/>
    <w:rsid w:val="00613644"/>
    <w:rsid w:val="00621C95"/>
    <w:rsid w:val="00621F74"/>
    <w:rsid w:val="006229E5"/>
    <w:rsid w:val="00641DF0"/>
    <w:rsid w:val="00646411"/>
    <w:rsid w:val="00651524"/>
    <w:rsid w:val="00661539"/>
    <w:rsid w:val="006753FC"/>
    <w:rsid w:val="006775EE"/>
    <w:rsid w:val="00681BDC"/>
    <w:rsid w:val="006833A1"/>
    <w:rsid w:val="00686365"/>
    <w:rsid w:val="00693B43"/>
    <w:rsid w:val="00695B7A"/>
    <w:rsid w:val="006A12A2"/>
    <w:rsid w:val="006A30EB"/>
    <w:rsid w:val="00714B0B"/>
    <w:rsid w:val="0073154A"/>
    <w:rsid w:val="00746515"/>
    <w:rsid w:val="00771F09"/>
    <w:rsid w:val="007721AD"/>
    <w:rsid w:val="007A1FFE"/>
    <w:rsid w:val="007A2F39"/>
    <w:rsid w:val="007C6162"/>
    <w:rsid w:val="007F7A06"/>
    <w:rsid w:val="008119D9"/>
    <w:rsid w:val="008464AE"/>
    <w:rsid w:val="00853F0D"/>
    <w:rsid w:val="00862EED"/>
    <w:rsid w:val="008671EA"/>
    <w:rsid w:val="00870274"/>
    <w:rsid w:val="00873940"/>
    <w:rsid w:val="0087712A"/>
    <w:rsid w:val="00884F07"/>
    <w:rsid w:val="00886EE9"/>
    <w:rsid w:val="008970AA"/>
    <w:rsid w:val="008B1A07"/>
    <w:rsid w:val="008B1DCC"/>
    <w:rsid w:val="008E65B4"/>
    <w:rsid w:val="008F12F6"/>
    <w:rsid w:val="008F3B9C"/>
    <w:rsid w:val="008F67E9"/>
    <w:rsid w:val="00910460"/>
    <w:rsid w:val="00933BFF"/>
    <w:rsid w:val="00957163"/>
    <w:rsid w:val="00957AAE"/>
    <w:rsid w:val="0096191F"/>
    <w:rsid w:val="00962EBE"/>
    <w:rsid w:val="00966B8B"/>
    <w:rsid w:val="00982DD6"/>
    <w:rsid w:val="0098781C"/>
    <w:rsid w:val="00997FAC"/>
    <w:rsid w:val="009B282B"/>
    <w:rsid w:val="009B4E46"/>
    <w:rsid w:val="009B5269"/>
    <w:rsid w:val="009D203C"/>
    <w:rsid w:val="009E4B0A"/>
    <w:rsid w:val="009F6601"/>
    <w:rsid w:val="00A0100D"/>
    <w:rsid w:val="00A24C59"/>
    <w:rsid w:val="00A318D9"/>
    <w:rsid w:val="00A35016"/>
    <w:rsid w:val="00A502FA"/>
    <w:rsid w:val="00A529E2"/>
    <w:rsid w:val="00A54672"/>
    <w:rsid w:val="00A6320C"/>
    <w:rsid w:val="00A71156"/>
    <w:rsid w:val="00A85450"/>
    <w:rsid w:val="00AA5CC7"/>
    <w:rsid w:val="00AB198B"/>
    <w:rsid w:val="00AC4935"/>
    <w:rsid w:val="00AD47EA"/>
    <w:rsid w:val="00AD7547"/>
    <w:rsid w:val="00AF1343"/>
    <w:rsid w:val="00AF5625"/>
    <w:rsid w:val="00B31D9C"/>
    <w:rsid w:val="00B443C7"/>
    <w:rsid w:val="00B44B9B"/>
    <w:rsid w:val="00B5383D"/>
    <w:rsid w:val="00B76D1D"/>
    <w:rsid w:val="00B85D6A"/>
    <w:rsid w:val="00B916D9"/>
    <w:rsid w:val="00B943B7"/>
    <w:rsid w:val="00BA02E2"/>
    <w:rsid w:val="00BB579C"/>
    <w:rsid w:val="00BD400D"/>
    <w:rsid w:val="00BF30A4"/>
    <w:rsid w:val="00C01184"/>
    <w:rsid w:val="00C14ED4"/>
    <w:rsid w:val="00C2392C"/>
    <w:rsid w:val="00C27300"/>
    <w:rsid w:val="00C3453D"/>
    <w:rsid w:val="00C44F10"/>
    <w:rsid w:val="00C457FE"/>
    <w:rsid w:val="00C56E82"/>
    <w:rsid w:val="00C607E6"/>
    <w:rsid w:val="00C60A7C"/>
    <w:rsid w:val="00C72B28"/>
    <w:rsid w:val="00C75ACC"/>
    <w:rsid w:val="00C77BE8"/>
    <w:rsid w:val="00C91DA3"/>
    <w:rsid w:val="00CA06B4"/>
    <w:rsid w:val="00CB0E8D"/>
    <w:rsid w:val="00CB74E8"/>
    <w:rsid w:val="00CC3FA0"/>
    <w:rsid w:val="00CC6D0C"/>
    <w:rsid w:val="00CD33A3"/>
    <w:rsid w:val="00CD7772"/>
    <w:rsid w:val="00CE4D0C"/>
    <w:rsid w:val="00CE75B3"/>
    <w:rsid w:val="00CF7675"/>
    <w:rsid w:val="00D02471"/>
    <w:rsid w:val="00D20D3F"/>
    <w:rsid w:val="00D30E16"/>
    <w:rsid w:val="00D52420"/>
    <w:rsid w:val="00D572D9"/>
    <w:rsid w:val="00D6453A"/>
    <w:rsid w:val="00D70BB0"/>
    <w:rsid w:val="00D75E76"/>
    <w:rsid w:val="00D85593"/>
    <w:rsid w:val="00DA3DAB"/>
    <w:rsid w:val="00DC4897"/>
    <w:rsid w:val="00DC5361"/>
    <w:rsid w:val="00DE68E3"/>
    <w:rsid w:val="00DF3142"/>
    <w:rsid w:val="00DF4739"/>
    <w:rsid w:val="00E15279"/>
    <w:rsid w:val="00E3009E"/>
    <w:rsid w:val="00E31104"/>
    <w:rsid w:val="00E3123B"/>
    <w:rsid w:val="00E32F8F"/>
    <w:rsid w:val="00E4522C"/>
    <w:rsid w:val="00E61963"/>
    <w:rsid w:val="00E707F4"/>
    <w:rsid w:val="00E800B5"/>
    <w:rsid w:val="00E8168E"/>
    <w:rsid w:val="00E870B9"/>
    <w:rsid w:val="00E93697"/>
    <w:rsid w:val="00E93CC3"/>
    <w:rsid w:val="00EA2EA5"/>
    <w:rsid w:val="00EA4CD5"/>
    <w:rsid w:val="00EA5055"/>
    <w:rsid w:val="00EB24CF"/>
    <w:rsid w:val="00EB6142"/>
    <w:rsid w:val="00EC4D19"/>
    <w:rsid w:val="00EC674E"/>
    <w:rsid w:val="00EE04F3"/>
    <w:rsid w:val="00F0742A"/>
    <w:rsid w:val="00F248A8"/>
    <w:rsid w:val="00F32752"/>
    <w:rsid w:val="00F40140"/>
    <w:rsid w:val="00F40F1B"/>
    <w:rsid w:val="00F7359E"/>
    <w:rsid w:val="00F7696A"/>
    <w:rsid w:val="00F952CA"/>
    <w:rsid w:val="00FB1A11"/>
    <w:rsid w:val="00FB47EF"/>
    <w:rsid w:val="00FC74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 w:type="character" w:customStyle="1" w:styleId="Moanpoudarek">
    <w:name w:val="Močan poudarek"/>
    <w:qFormat/>
    <w:rsid w:val="0096191F"/>
    <w:rPr>
      <w:b/>
      <w:bCs/>
    </w:rPr>
  </w:style>
  <w:style w:type="paragraph" w:styleId="Telobesedila">
    <w:name w:val="Body Text"/>
    <w:basedOn w:val="Navaden"/>
    <w:link w:val="TelobesedilaZnak"/>
    <w:rsid w:val="0096191F"/>
    <w:pPr>
      <w:widowControl w:val="0"/>
      <w:spacing w:after="120" w:line="240" w:lineRule="auto"/>
    </w:pPr>
    <w:rPr>
      <w:rFonts w:ascii="Times New Roman" w:eastAsia="SimSun" w:hAnsi="Times New Roman" w:cs="Arial"/>
      <w:kern w:val="2"/>
      <w:sz w:val="24"/>
      <w:szCs w:val="24"/>
      <w:lang w:eastAsia="zh-CN" w:bidi="hi-IN"/>
    </w:rPr>
  </w:style>
  <w:style w:type="character" w:customStyle="1" w:styleId="TelobesedilaZnak">
    <w:name w:val="Telo besedila Znak"/>
    <w:basedOn w:val="Privzetapisavaodstavka"/>
    <w:link w:val="Telobesedila"/>
    <w:rsid w:val="0096191F"/>
    <w:rPr>
      <w:rFonts w:ascii="Times New Roman" w:eastAsia="SimSun" w:hAnsi="Times New Roman" w:cs="Arial"/>
      <w:kern w:val="2"/>
      <w:sz w:val="24"/>
      <w:szCs w:val="24"/>
      <w:lang w:eastAsia="zh-CN" w:bidi="hi-IN"/>
    </w:rPr>
  </w:style>
  <w:style w:type="paragraph" w:customStyle="1" w:styleId="Vsebinatabele">
    <w:name w:val="Vsebina tabele"/>
    <w:basedOn w:val="Navaden"/>
    <w:qFormat/>
    <w:rsid w:val="0096191F"/>
    <w:pPr>
      <w:widowControl w:val="0"/>
      <w:suppressLineNumbers/>
      <w:spacing w:after="0" w:line="240" w:lineRule="auto"/>
    </w:pPr>
    <w:rPr>
      <w:rFonts w:ascii="Times New Roman" w:eastAsia="SimSun" w:hAnsi="Times New Roman" w:cs="Arial"/>
      <w:kern w:val="2"/>
      <w:sz w:val="24"/>
      <w:szCs w:val="24"/>
      <w:lang w:eastAsia="zh-CN" w:bidi="hi-IN"/>
    </w:rPr>
  </w:style>
  <w:style w:type="paragraph" w:styleId="Brezrazmikov">
    <w:name w:val="No Spacing"/>
    <w:uiPriority w:val="1"/>
    <w:qFormat/>
    <w:rsid w:val="005747D0"/>
    <w:pPr>
      <w:spacing w:after="0" w:line="240" w:lineRule="auto"/>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eg"/><Relationship Id="rId1" Type="http://schemas.openxmlformats.org/officeDocument/2006/relationships/image" Target="media/image12.jpeg"/><Relationship Id="rId5" Type="http://schemas.openxmlformats.org/officeDocument/2006/relationships/image" Target="media/image16.png"/><Relationship Id="rId4"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810C7-1B53-43DC-88DA-5FF9C974E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1049</Words>
  <Characters>5983</Characters>
  <Application>Microsoft Office Word</Application>
  <DocSecurity>0</DocSecurity>
  <Lines>49</Lines>
  <Paragraphs>14</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7018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8</cp:revision>
  <cp:lastPrinted>2019-01-07T14:15:00Z</cp:lastPrinted>
  <dcterms:created xsi:type="dcterms:W3CDTF">2021-05-20T16:47:00Z</dcterms:created>
  <dcterms:modified xsi:type="dcterms:W3CDTF">2021-05-21T06:49:00Z</dcterms:modified>
</cp:coreProperties>
</file>