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59" w:rsidRPr="00D51D33" w:rsidRDefault="00D51D33" w:rsidP="00D51D33">
      <w:pPr>
        <w:jc w:val="both"/>
        <w:rPr>
          <w:b/>
        </w:rPr>
      </w:pPr>
      <w:bookmarkStart w:id="0" w:name="_GoBack"/>
      <w:bookmarkEnd w:id="0"/>
      <w:r w:rsidRPr="00D51D33">
        <w:rPr>
          <w:b/>
        </w:rPr>
        <w:t xml:space="preserve">Javni razpis za sofinanciranje šolnin za dvig izobrazbene ravni I. </w:t>
      </w:r>
    </w:p>
    <w:p w:rsidR="00D51D33" w:rsidRPr="00D51D33" w:rsidRDefault="00D51D33" w:rsidP="00D51D33">
      <w:pPr>
        <w:jc w:val="both"/>
      </w:pPr>
    </w:p>
    <w:p w:rsidR="00D51D33" w:rsidRPr="00D51D33" w:rsidRDefault="00D51D33" w:rsidP="00D51D33">
      <w:pPr>
        <w:jc w:val="both"/>
        <w:rPr>
          <w:b/>
        </w:rPr>
      </w:pPr>
      <w:r w:rsidRPr="00D51D33">
        <w:t>Sklad je 23. 6. 2017 na svoji spletni strani in v Uradnem listu RS št. 31/17 objavil javni razpis za sofinanciranje šolnin za dvig izobrazbene ravni. Namen javnega razpisa je povečati vključenost v vseživljenjsko učenje (VŽU) ter izboljšati kompetence, ki jih odrasli potrebujejo zaradi potreb na trgu dela, večje zaposljivosti in mobilnosti ter osebnega razvoja in delovanja v sodobni družbi.</w:t>
      </w:r>
      <w:r w:rsidRPr="00D51D33">
        <w:br/>
      </w:r>
      <w:r w:rsidRPr="00D51D33">
        <w:br/>
        <w:t xml:space="preserve">Skupna vrednost razpoložljivih sredstev je 6.675.453,74 EUR. </w:t>
      </w:r>
      <w:r w:rsidRPr="00D51D33">
        <w:rPr>
          <w:b/>
        </w:rPr>
        <w:t>Posamezni prijavitelj je lahko upravičen do sofinanciranja šolnine do največ 2.500,00 EUR.</w:t>
      </w:r>
    </w:p>
    <w:p w:rsidR="006E4159" w:rsidRPr="00D51D33" w:rsidRDefault="00D51D33" w:rsidP="00D51D33">
      <w:pPr>
        <w:jc w:val="both"/>
      </w:pPr>
      <w:r w:rsidRPr="00D51D33">
        <w:br/>
        <w:t>Predmet javnega razpisa je sofinanciranje stroškov izobraževanja posameznikom:</w:t>
      </w:r>
    </w:p>
    <w:p w:rsidR="00D51D33" w:rsidRPr="00D51D33" w:rsidRDefault="00D51D33" w:rsidP="00D51D33">
      <w:pPr>
        <w:jc w:val="both"/>
      </w:pPr>
      <w:r w:rsidRPr="00D51D33">
        <w:t>#  ki so pred programom, za katerega uveljavljajo šolnino na tem javnem razpisu, imeli zaključeno največ srednjo poklicno izobrazbo ali manj;</w:t>
      </w:r>
    </w:p>
    <w:p w:rsidR="00D51D33" w:rsidRPr="00D51D33" w:rsidRDefault="00D51D33" w:rsidP="00D51D33">
      <w:pPr>
        <w:jc w:val="both"/>
      </w:pPr>
      <w:r w:rsidRPr="00D51D33">
        <w:t>#  ki bodo pred oddajo vloge zaključili izobraževalni program (do 31. 8. 2018);</w:t>
      </w:r>
    </w:p>
    <w:p w:rsidR="00D51D33" w:rsidRPr="00D51D33" w:rsidRDefault="00D51D33" w:rsidP="00D51D33">
      <w:pPr>
        <w:jc w:val="both"/>
      </w:pPr>
      <w:r w:rsidRPr="00D51D33">
        <w:t>#  so poravnali šolnino med 1. 1. 2014 in 31. 8. 2018:</w:t>
      </w:r>
    </w:p>
    <w:p w:rsidR="00D51D33" w:rsidRPr="00D51D33" w:rsidRDefault="00D51D33" w:rsidP="00D51D33">
      <w:pPr>
        <w:numPr>
          <w:ilvl w:val="0"/>
          <w:numId w:val="1"/>
        </w:numPr>
        <w:jc w:val="both"/>
      </w:pPr>
      <w:r w:rsidRPr="00D51D33">
        <w:t>za programe od a. do g. za šolska leta od 2014/2015 do 2017/2018,</w:t>
      </w:r>
    </w:p>
    <w:p w:rsidR="006E4159" w:rsidRPr="00D51D33" w:rsidRDefault="00D51D33" w:rsidP="00D51D33">
      <w:pPr>
        <w:numPr>
          <w:ilvl w:val="0"/>
          <w:numId w:val="1"/>
        </w:numPr>
        <w:jc w:val="both"/>
      </w:pPr>
      <w:r w:rsidRPr="00D51D33">
        <w:t>za programe od h. do i. razpisane za obdobje od 2014 do 2018.</w:t>
      </w:r>
    </w:p>
    <w:p w:rsidR="00D51D33" w:rsidRPr="00D51D33" w:rsidRDefault="00D51D33" w:rsidP="00D51D33">
      <w:pPr>
        <w:jc w:val="both"/>
      </w:pPr>
    </w:p>
    <w:p w:rsidR="00D51D33" w:rsidRPr="00D51D33" w:rsidRDefault="00D51D33" w:rsidP="00D51D33">
      <w:pPr>
        <w:jc w:val="both"/>
      </w:pPr>
      <w:r w:rsidRPr="00D51D33">
        <w:t xml:space="preserve">Prijavni obrazec in druge informacije so dostopne na </w:t>
      </w:r>
      <w:hyperlink r:id="rId8" w:history="1">
        <w:r w:rsidRPr="00D51D33">
          <w:rPr>
            <w:rStyle w:val="Hiperpovezava"/>
          </w:rPr>
          <w:t>www.sklad-kadri.si</w:t>
        </w:r>
      </w:hyperlink>
      <w:r w:rsidRPr="00D51D33">
        <w:t>.</w:t>
      </w:r>
    </w:p>
    <w:p w:rsidR="00D51D33" w:rsidRPr="00D51D33" w:rsidRDefault="00D51D33" w:rsidP="00D51D33">
      <w:pPr>
        <w:jc w:val="both"/>
      </w:pPr>
    </w:p>
    <w:p w:rsidR="006E4159" w:rsidRPr="00D51D33" w:rsidRDefault="00D51D33" w:rsidP="00D51D33">
      <w:pPr>
        <w:jc w:val="both"/>
      </w:pPr>
      <w:r w:rsidRPr="00D51D33">
        <w:br/>
      </w:r>
    </w:p>
    <w:p w:rsidR="00E44D95" w:rsidRPr="00D51D33" w:rsidRDefault="00DC4CBE" w:rsidP="00D51D33">
      <w:pPr>
        <w:jc w:val="both"/>
      </w:pPr>
    </w:p>
    <w:p w:rsidR="00A9578B" w:rsidRPr="00D51D33" w:rsidRDefault="00A9578B" w:rsidP="00D51D33">
      <w:pPr>
        <w:jc w:val="both"/>
      </w:pPr>
    </w:p>
    <w:sectPr w:rsidR="00A9578B" w:rsidRPr="00D51D33" w:rsidSect="00605B48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BE" w:rsidRDefault="00DC4CBE" w:rsidP="00605B48">
      <w:r>
        <w:separator/>
      </w:r>
    </w:p>
  </w:endnote>
  <w:endnote w:type="continuationSeparator" w:id="0">
    <w:p w:rsidR="00DC4CBE" w:rsidRDefault="00DC4CBE" w:rsidP="0060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B48" w:rsidRPr="00605B48" w:rsidRDefault="005900C2" w:rsidP="00605B48">
    <w:pPr>
      <w:pStyle w:val="Noga"/>
      <w:jc w:val="right"/>
      <w:rPr>
        <w:sz w:val="16"/>
        <w:szCs w:val="16"/>
      </w:rPr>
    </w:pPr>
    <w:r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232D8F" wp14:editId="5097A715">
              <wp:simplePos x="0" y="0"/>
              <wp:positionH relativeFrom="column">
                <wp:posOffset>5936615</wp:posOffset>
              </wp:positionH>
              <wp:positionV relativeFrom="paragraph">
                <wp:posOffset>-210185</wp:posOffset>
              </wp:positionV>
              <wp:extent cx="675005" cy="246380"/>
              <wp:effectExtent l="0" t="0" r="0" b="1270"/>
              <wp:wrapNone/>
              <wp:docPr id="6" name="Polje z besedilo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1071" w:rsidRPr="002D1071" w:rsidRDefault="002D107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2409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232D8F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left:0;text-align:left;margin-left:467.45pt;margin-top:-16.55pt;width:53.1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" filled="f" stroked="f" strokeweight=".5pt">
              <v:textbox>
                <w:txbxContent>
                  <w:p w:rsidR="002D1071" w:rsidRPr="002D1071" w:rsidRDefault="002D1071">
                    <w:pPr>
                      <w:rPr>
                        <w:sz w:val="16"/>
                        <w:szCs w:val="16"/>
                      </w:rPr>
                    </w:pPr>
                    <w:r w:rsidRPr="002D1071">
                      <w:rPr>
                        <w:sz w:val="16"/>
                        <w:szCs w:val="16"/>
                      </w:rPr>
                      <w:fldChar w:fldCharType="begin"/>
                    </w:r>
                    <w:r w:rsidRPr="002D107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2D1071">
                      <w:rPr>
                        <w:sz w:val="16"/>
                        <w:szCs w:val="16"/>
                      </w:rPr>
                      <w:fldChar w:fldCharType="separate"/>
                    </w:r>
                    <w:r w:rsidR="00B2409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D10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3575D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00583F6D" wp14:editId="5485E807">
          <wp:simplePos x="0" y="0"/>
          <wp:positionH relativeFrom="column">
            <wp:posOffset>-918210</wp:posOffset>
          </wp:positionH>
          <wp:positionV relativeFrom="paragraph">
            <wp:posOffset>-257336</wp:posOffset>
          </wp:positionV>
          <wp:extent cx="7596000" cy="832460"/>
          <wp:effectExtent l="0" t="0" r="0" b="635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B48" w:rsidRPr="00605B48" w:rsidRDefault="00106A73" w:rsidP="00605B48">
    <w:pPr>
      <w:pStyle w:val="Noga"/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9CE1863" wp14:editId="528A77B0">
          <wp:simplePos x="0" y="0"/>
          <wp:positionH relativeFrom="column">
            <wp:posOffset>-889000</wp:posOffset>
          </wp:positionH>
          <wp:positionV relativeFrom="paragraph">
            <wp:posOffset>-228600</wp:posOffset>
          </wp:positionV>
          <wp:extent cx="7596000" cy="831314"/>
          <wp:effectExtent l="0" t="0" r="5080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1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BE" w:rsidRDefault="00DC4CBE" w:rsidP="00605B48">
      <w:r>
        <w:separator/>
      </w:r>
    </w:p>
  </w:footnote>
  <w:footnote w:type="continuationSeparator" w:id="0">
    <w:p w:rsidR="00DC4CBE" w:rsidRDefault="00DC4CBE" w:rsidP="0060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B48" w:rsidRDefault="00CF1DD1">
    <w:pPr>
      <w:pStyle w:val="Glava"/>
    </w:pPr>
    <w:r>
      <w:rPr>
        <w:noProof/>
        <w:lang w:eastAsia="sl-SI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-1251585</wp:posOffset>
          </wp:positionV>
          <wp:extent cx="7560000" cy="1132750"/>
          <wp:effectExtent l="0" t="0" r="317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IP+MIZS+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B61A1"/>
    <w:multiLevelType w:val="hybridMultilevel"/>
    <w:tmpl w:val="18C6C47A"/>
    <w:lvl w:ilvl="0" w:tplc="5650C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1D"/>
    <w:rsid w:val="000E40DF"/>
    <w:rsid w:val="00106A73"/>
    <w:rsid w:val="001E3BD7"/>
    <w:rsid w:val="002C2DD1"/>
    <w:rsid w:val="002D1071"/>
    <w:rsid w:val="00474E36"/>
    <w:rsid w:val="004B10FD"/>
    <w:rsid w:val="0056650B"/>
    <w:rsid w:val="005900C2"/>
    <w:rsid w:val="00605B48"/>
    <w:rsid w:val="00623A9D"/>
    <w:rsid w:val="00740BA8"/>
    <w:rsid w:val="0083661D"/>
    <w:rsid w:val="008B3454"/>
    <w:rsid w:val="00A26CFD"/>
    <w:rsid w:val="00A9578B"/>
    <w:rsid w:val="00AB1B47"/>
    <w:rsid w:val="00B15D76"/>
    <w:rsid w:val="00B24093"/>
    <w:rsid w:val="00B667CA"/>
    <w:rsid w:val="00BE1A5D"/>
    <w:rsid w:val="00C1092B"/>
    <w:rsid w:val="00C6664D"/>
    <w:rsid w:val="00CF1DD1"/>
    <w:rsid w:val="00D0089F"/>
    <w:rsid w:val="00D51D33"/>
    <w:rsid w:val="00DA2FF4"/>
    <w:rsid w:val="00DC4CBE"/>
    <w:rsid w:val="00E1548D"/>
    <w:rsid w:val="00EC6957"/>
    <w:rsid w:val="00F3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6957"/>
  </w:style>
  <w:style w:type="paragraph" w:styleId="Naslov1">
    <w:name w:val="heading 1"/>
    <w:basedOn w:val="Navaden"/>
    <w:next w:val="Navaden"/>
    <w:link w:val="Naslov1Znak"/>
    <w:uiPriority w:val="9"/>
    <w:qFormat/>
    <w:rsid w:val="00E1548D"/>
    <w:pPr>
      <w:spacing w:after="24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548D"/>
    <w:pPr>
      <w:spacing w:after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69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69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69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69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69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69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69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5B48"/>
  </w:style>
  <w:style w:type="paragraph" w:styleId="Noga">
    <w:name w:val="footer"/>
    <w:basedOn w:val="Navaden"/>
    <w:link w:val="Nog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5B4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B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5B48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E1548D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548D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6957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69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6957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695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69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EC69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C69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69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EC69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EC6957"/>
    <w:rPr>
      <w:b/>
      <w:bCs/>
    </w:rPr>
  </w:style>
  <w:style w:type="character" w:styleId="Poudarek">
    <w:name w:val="Emphasis"/>
    <w:uiPriority w:val="20"/>
    <w:qFormat/>
    <w:rsid w:val="00EC69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EC6957"/>
  </w:style>
  <w:style w:type="paragraph" w:styleId="Odstavekseznama">
    <w:name w:val="List Paragraph"/>
    <w:basedOn w:val="Navaden"/>
    <w:uiPriority w:val="34"/>
    <w:qFormat/>
    <w:rsid w:val="00EC6957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EC6957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EC6957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69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6957"/>
    <w:rPr>
      <w:b/>
      <w:bCs/>
      <w:i/>
      <w:iCs/>
    </w:rPr>
  </w:style>
  <w:style w:type="character" w:styleId="Neenpoudarek">
    <w:name w:val="Subtle Emphasis"/>
    <w:uiPriority w:val="19"/>
    <w:qFormat/>
    <w:rsid w:val="00EC6957"/>
    <w:rPr>
      <w:i/>
      <w:iCs/>
    </w:rPr>
  </w:style>
  <w:style w:type="character" w:styleId="Intenzivenpoudarek">
    <w:name w:val="Intense Emphasis"/>
    <w:uiPriority w:val="21"/>
    <w:qFormat/>
    <w:rsid w:val="00EC6957"/>
    <w:rPr>
      <w:b/>
      <w:bCs/>
    </w:rPr>
  </w:style>
  <w:style w:type="character" w:styleId="Neensklic">
    <w:name w:val="Subtle Reference"/>
    <w:uiPriority w:val="31"/>
    <w:qFormat/>
    <w:rsid w:val="00EC6957"/>
    <w:rPr>
      <w:smallCaps/>
    </w:rPr>
  </w:style>
  <w:style w:type="character" w:styleId="Intenzivensklic">
    <w:name w:val="Intense Reference"/>
    <w:uiPriority w:val="32"/>
    <w:qFormat/>
    <w:rsid w:val="00EC6957"/>
    <w:rPr>
      <w:smallCaps/>
      <w:spacing w:val="5"/>
      <w:u w:val="single"/>
    </w:rPr>
  </w:style>
  <w:style w:type="character" w:styleId="Naslovknjige">
    <w:name w:val="Book Title"/>
    <w:uiPriority w:val="33"/>
    <w:qFormat/>
    <w:rsid w:val="00EC6957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C6957"/>
    <w:pPr>
      <w:outlineLvl w:val="9"/>
    </w:pPr>
    <w:rPr>
      <w:lang w:bidi="en-US"/>
    </w:rPr>
  </w:style>
  <w:style w:type="character" w:styleId="Hiperpovezava">
    <w:name w:val="Hyperlink"/>
    <w:basedOn w:val="Privzetapisavaodstavka"/>
    <w:uiPriority w:val="99"/>
    <w:unhideWhenUsed/>
    <w:rsid w:val="00D51D33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51D3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6957"/>
  </w:style>
  <w:style w:type="paragraph" w:styleId="Naslov1">
    <w:name w:val="heading 1"/>
    <w:basedOn w:val="Navaden"/>
    <w:next w:val="Navaden"/>
    <w:link w:val="Naslov1Znak"/>
    <w:uiPriority w:val="9"/>
    <w:qFormat/>
    <w:rsid w:val="00E1548D"/>
    <w:pPr>
      <w:spacing w:after="24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548D"/>
    <w:pPr>
      <w:spacing w:after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69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69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69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69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69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69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69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5B48"/>
  </w:style>
  <w:style w:type="paragraph" w:styleId="Noga">
    <w:name w:val="footer"/>
    <w:basedOn w:val="Navaden"/>
    <w:link w:val="Nog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5B4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B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5B48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E1548D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548D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6957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69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6957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695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69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EC69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C69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69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EC69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EC6957"/>
    <w:rPr>
      <w:b/>
      <w:bCs/>
    </w:rPr>
  </w:style>
  <w:style w:type="character" w:styleId="Poudarek">
    <w:name w:val="Emphasis"/>
    <w:uiPriority w:val="20"/>
    <w:qFormat/>
    <w:rsid w:val="00EC69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EC6957"/>
  </w:style>
  <w:style w:type="paragraph" w:styleId="Odstavekseznama">
    <w:name w:val="List Paragraph"/>
    <w:basedOn w:val="Navaden"/>
    <w:uiPriority w:val="34"/>
    <w:qFormat/>
    <w:rsid w:val="00EC6957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EC6957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EC6957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69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6957"/>
    <w:rPr>
      <w:b/>
      <w:bCs/>
      <w:i/>
      <w:iCs/>
    </w:rPr>
  </w:style>
  <w:style w:type="character" w:styleId="Neenpoudarek">
    <w:name w:val="Subtle Emphasis"/>
    <w:uiPriority w:val="19"/>
    <w:qFormat/>
    <w:rsid w:val="00EC6957"/>
    <w:rPr>
      <w:i/>
      <w:iCs/>
    </w:rPr>
  </w:style>
  <w:style w:type="character" w:styleId="Intenzivenpoudarek">
    <w:name w:val="Intense Emphasis"/>
    <w:uiPriority w:val="21"/>
    <w:qFormat/>
    <w:rsid w:val="00EC6957"/>
    <w:rPr>
      <w:b/>
      <w:bCs/>
    </w:rPr>
  </w:style>
  <w:style w:type="character" w:styleId="Neensklic">
    <w:name w:val="Subtle Reference"/>
    <w:uiPriority w:val="31"/>
    <w:qFormat/>
    <w:rsid w:val="00EC6957"/>
    <w:rPr>
      <w:smallCaps/>
    </w:rPr>
  </w:style>
  <w:style w:type="character" w:styleId="Intenzivensklic">
    <w:name w:val="Intense Reference"/>
    <w:uiPriority w:val="32"/>
    <w:qFormat/>
    <w:rsid w:val="00EC6957"/>
    <w:rPr>
      <w:smallCaps/>
      <w:spacing w:val="5"/>
      <w:u w:val="single"/>
    </w:rPr>
  </w:style>
  <w:style w:type="character" w:styleId="Naslovknjige">
    <w:name w:val="Book Title"/>
    <w:uiPriority w:val="33"/>
    <w:qFormat/>
    <w:rsid w:val="00EC6957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C6957"/>
    <w:pPr>
      <w:outlineLvl w:val="9"/>
    </w:pPr>
    <w:rPr>
      <w:lang w:bidi="en-US"/>
    </w:rPr>
  </w:style>
  <w:style w:type="character" w:styleId="Hiperpovezava">
    <w:name w:val="Hyperlink"/>
    <w:basedOn w:val="Privzetapisavaodstavka"/>
    <w:uiPriority w:val="99"/>
    <w:unhideWhenUsed/>
    <w:rsid w:val="00D51D33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51D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lad-kadri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KTORJI\Sektor%20ESS\2014-2020\1-Projekti\2-DIR\02%20IZVEDBA\08%20PROJEKTNA%20PISARNA\00%20DOPISI\00%20SRIP-MIZS-ESS_dopis%20prazen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 SRIP-MIZS-ESS_dopis prazen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Krašna</dc:creator>
  <cp:lastModifiedBy>TICCRNA</cp:lastModifiedBy>
  <cp:revision>2</cp:revision>
  <dcterms:created xsi:type="dcterms:W3CDTF">2018-02-07T10:28:00Z</dcterms:created>
  <dcterms:modified xsi:type="dcterms:W3CDTF">2018-02-07T10:28:00Z</dcterms:modified>
</cp:coreProperties>
</file>