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56" w:type="dxa"/>
        <w:tblLayout w:type="fixed"/>
        <w:tblCellMar>
          <w:left w:w="10" w:type="dxa"/>
          <w:right w:w="10" w:type="dxa"/>
        </w:tblCellMar>
        <w:tblLook w:val="0000" w:firstRow="0" w:lastRow="0" w:firstColumn="0" w:lastColumn="0" w:noHBand="0" w:noVBand="0"/>
      </w:tblPr>
      <w:tblGrid>
        <w:gridCol w:w="1668"/>
        <w:gridCol w:w="7188"/>
      </w:tblGrid>
      <w:tr w:rsidR="0072666B" w:rsidRPr="008E599D" w14:paraId="28E639B7" w14:textId="77777777" w:rsidTr="00F42174">
        <w:tc>
          <w:tcPr>
            <w:tcW w:w="1668" w:type="dxa"/>
            <w:shd w:val="clear" w:color="auto" w:fill="auto"/>
            <w:tcMar>
              <w:top w:w="0" w:type="dxa"/>
              <w:left w:w="108" w:type="dxa"/>
              <w:bottom w:w="0" w:type="dxa"/>
              <w:right w:w="108" w:type="dxa"/>
            </w:tcMar>
          </w:tcPr>
          <w:p w14:paraId="15236556" w14:textId="77777777" w:rsidR="0072666B" w:rsidRPr="008E599D" w:rsidRDefault="0072666B" w:rsidP="00F42174">
            <w:pPr>
              <w:rPr>
                <w:rFonts w:cs="Arial"/>
              </w:rPr>
            </w:pPr>
            <w:r w:rsidRPr="008E599D">
              <w:rPr>
                <w:rFonts w:cs="Arial"/>
                <w:noProof/>
                <w:sz w:val="14"/>
                <w:szCs w:val="14"/>
                <w:lang w:val="en-US"/>
              </w:rPr>
              <w:drawing>
                <wp:inline distT="0" distB="0" distL="0" distR="0" wp14:anchorId="2F540D3E" wp14:editId="468CD113">
                  <wp:extent cx="755650" cy="933450"/>
                  <wp:effectExtent l="0" t="0" r="6350" b="0"/>
                  <wp:docPr id="4" name="Slika 4" descr="Opis: http://www.crna.si/pct/grb15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http://www.crna.si/pct/grb150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 cy="933450"/>
                          </a:xfrm>
                          <a:prstGeom prst="rect">
                            <a:avLst/>
                          </a:prstGeom>
                          <a:noFill/>
                          <a:ln>
                            <a:noFill/>
                          </a:ln>
                        </pic:spPr>
                      </pic:pic>
                    </a:graphicData>
                  </a:graphic>
                </wp:inline>
              </w:drawing>
            </w:r>
          </w:p>
        </w:tc>
        <w:tc>
          <w:tcPr>
            <w:tcW w:w="7188" w:type="dxa"/>
            <w:shd w:val="clear" w:color="auto" w:fill="auto"/>
            <w:tcMar>
              <w:top w:w="0" w:type="dxa"/>
              <w:left w:w="108" w:type="dxa"/>
              <w:bottom w:w="0" w:type="dxa"/>
              <w:right w:w="108" w:type="dxa"/>
            </w:tcMar>
          </w:tcPr>
          <w:p w14:paraId="09F35F40" w14:textId="77777777" w:rsidR="0072666B" w:rsidRPr="008E599D" w:rsidRDefault="0072666B" w:rsidP="0072666B">
            <w:pPr>
              <w:spacing w:after="0" w:line="240" w:lineRule="auto"/>
              <w:rPr>
                <w:rFonts w:cs="Arial"/>
                <w:b/>
                <w:sz w:val="20"/>
              </w:rPr>
            </w:pPr>
            <w:r w:rsidRPr="008E599D">
              <w:rPr>
                <w:rFonts w:cs="Arial"/>
                <w:b/>
                <w:sz w:val="20"/>
              </w:rPr>
              <w:t>Občina ČRNA NA KOROŠKEM</w:t>
            </w:r>
          </w:p>
          <w:p w14:paraId="5899C6E8" w14:textId="77777777" w:rsidR="0072666B" w:rsidRPr="008E599D" w:rsidRDefault="0072666B" w:rsidP="0072666B">
            <w:pPr>
              <w:spacing w:after="0" w:line="240" w:lineRule="auto"/>
              <w:rPr>
                <w:rFonts w:cs="Arial"/>
                <w:b/>
                <w:sz w:val="20"/>
              </w:rPr>
            </w:pPr>
            <w:r w:rsidRPr="008E599D">
              <w:rPr>
                <w:rFonts w:cs="Arial"/>
                <w:b/>
                <w:sz w:val="20"/>
              </w:rPr>
              <w:t>Center 101</w:t>
            </w:r>
          </w:p>
          <w:p w14:paraId="1E709603" w14:textId="77777777" w:rsidR="0072666B" w:rsidRPr="008E599D" w:rsidRDefault="0072666B" w:rsidP="0072666B">
            <w:pPr>
              <w:spacing w:after="0" w:line="240" w:lineRule="auto"/>
              <w:rPr>
                <w:rFonts w:cs="Arial"/>
                <w:b/>
                <w:sz w:val="20"/>
              </w:rPr>
            </w:pPr>
            <w:r w:rsidRPr="008E599D">
              <w:rPr>
                <w:rFonts w:cs="Arial"/>
                <w:b/>
                <w:sz w:val="20"/>
              </w:rPr>
              <w:t>2393 ČRNA NA KOROŠKEM</w:t>
            </w:r>
          </w:p>
          <w:p w14:paraId="6037C1DC" w14:textId="77777777" w:rsidR="0072666B" w:rsidRPr="008E599D" w:rsidRDefault="0072666B" w:rsidP="0072666B">
            <w:pPr>
              <w:spacing w:after="0" w:line="240" w:lineRule="auto"/>
              <w:rPr>
                <w:rFonts w:cs="Arial"/>
                <w:sz w:val="20"/>
              </w:rPr>
            </w:pPr>
            <w:r w:rsidRPr="008E599D">
              <w:rPr>
                <w:rFonts w:cs="Arial"/>
                <w:sz w:val="20"/>
              </w:rPr>
              <w:t>Telefon: 02 870 48 10</w:t>
            </w:r>
          </w:p>
          <w:p w14:paraId="56150DC8" w14:textId="77777777" w:rsidR="0072666B" w:rsidRPr="008E599D" w:rsidRDefault="0072666B" w:rsidP="0072666B">
            <w:pPr>
              <w:spacing w:after="0" w:line="240" w:lineRule="auto"/>
              <w:rPr>
                <w:rFonts w:cs="Arial"/>
                <w:sz w:val="20"/>
              </w:rPr>
            </w:pPr>
            <w:r w:rsidRPr="008E599D">
              <w:rPr>
                <w:rFonts w:cs="Arial"/>
                <w:sz w:val="20"/>
              </w:rPr>
              <w:t>Fax:       02 870 48 21</w:t>
            </w:r>
          </w:p>
          <w:p w14:paraId="00BE8AFA" w14:textId="77777777" w:rsidR="0072666B" w:rsidRPr="008E599D" w:rsidRDefault="0072666B" w:rsidP="0072666B">
            <w:pPr>
              <w:spacing w:after="0" w:line="240" w:lineRule="auto"/>
              <w:rPr>
                <w:rFonts w:cs="Arial"/>
              </w:rPr>
            </w:pPr>
            <w:r w:rsidRPr="008E599D">
              <w:rPr>
                <w:rFonts w:cs="Arial"/>
                <w:sz w:val="20"/>
              </w:rPr>
              <w:t>e-mail:   obcina@crna.si</w:t>
            </w:r>
          </w:p>
        </w:tc>
      </w:tr>
    </w:tbl>
    <w:p w14:paraId="2340F15B" w14:textId="77777777" w:rsidR="00BE624F" w:rsidRPr="008E599D" w:rsidRDefault="00BE624F">
      <w:pPr>
        <w:rPr>
          <w:rFonts w:cs="Arial"/>
        </w:rPr>
      </w:pPr>
    </w:p>
    <w:p w14:paraId="0D78072B" w14:textId="77777777" w:rsidR="005E1DA1" w:rsidRPr="008E599D" w:rsidRDefault="0072666B" w:rsidP="0072666B">
      <w:pPr>
        <w:jc w:val="center"/>
        <w:rPr>
          <w:rFonts w:cs="Arial"/>
        </w:rPr>
      </w:pPr>
      <w:r w:rsidRPr="008E599D">
        <w:rPr>
          <w:rFonts w:cs="Arial"/>
          <w:noProof/>
          <w:lang w:val="en-US"/>
        </w:rPr>
        <w:drawing>
          <wp:inline distT="0" distB="0" distL="0" distR="0" wp14:anchorId="233D9FAB" wp14:editId="0E232DD4">
            <wp:extent cx="1193800" cy="1491962"/>
            <wp:effectExtent l="0" t="0" r="635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3428" cy="1516492"/>
                    </a:xfrm>
                    <a:prstGeom prst="rect">
                      <a:avLst/>
                    </a:prstGeom>
                    <a:noFill/>
                  </pic:spPr>
                </pic:pic>
              </a:graphicData>
            </a:graphic>
          </wp:inline>
        </w:drawing>
      </w:r>
    </w:p>
    <w:p w14:paraId="50B7A2F2" w14:textId="77777777" w:rsidR="005E1DA1" w:rsidRPr="008E599D" w:rsidRDefault="005E1DA1">
      <w:pPr>
        <w:rPr>
          <w:rFonts w:cs="Arial"/>
        </w:rPr>
      </w:pPr>
    </w:p>
    <w:p w14:paraId="2FF30774" w14:textId="77777777" w:rsidR="005E1DA1" w:rsidRPr="008E599D" w:rsidRDefault="005E1DA1" w:rsidP="005E1DA1">
      <w:pPr>
        <w:pStyle w:val="Brezrazmikov"/>
        <w:jc w:val="center"/>
        <w:rPr>
          <w:rFonts w:ascii="Arial" w:hAnsi="Arial" w:cs="Arial"/>
          <w:b/>
          <w:bCs/>
          <w:sz w:val="52"/>
          <w:szCs w:val="52"/>
        </w:rPr>
      </w:pPr>
      <w:r w:rsidRPr="008E599D">
        <w:rPr>
          <w:rFonts w:ascii="Arial" w:hAnsi="Arial" w:cs="Arial"/>
          <w:b/>
          <w:bCs/>
          <w:sz w:val="52"/>
          <w:szCs w:val="52"/>
        </w:rPr>
        <w:t>ELABORAT</w:t>
      </w:r>
    </w:p>
    <w:p w14:paraId="1971ADBB" w14:textId="77777777" w:rsidR="005E1DA1" w:rsidRPr="008E599D" w:rsidRDefault="005E1DA1" w:rsidP="005E1DA1">
      <w:pPr>
        <w:pStyle w:val="Brezrazmikov"/>
        <w:jc w:val="center"/>
        <w:rPr>
          <w:rFonts w:ascii="Arial" w:hAnsi="Arial" w:cs="Arial"/>
          <w:b/>
          <w:bCs/>
          <w:sz w:val="52"/>
          <w:szCs w:val="52"/>
        </w:rPr>
      </w:pPr>
      <w:r w:rsidRPr="008E599D">
        <w:rPr>
          <w:rFonts w:ascii="Arial" w:hAnsi="Arial" w:cs="Arial"/>
          <w:b/>
          <w:bCs/>
          <w:sz w:val="52"/>
          <w:szCs w:val="52"/>
        </w:rPr>
        <w:t>o oblikovanju cen</w:t>
      </w:r>
      <w:r w:rsidR="00BC3295" w:rsidRPr="008E599D">
        <w:rPr>
          <w:rFonts w:ascii="Arial" w:hAnsi="Arial" w:cs="Arial"/>
          <w:b/>
          <w:bCs/>
          <w:sz w:val="52"/>
          <w:szCs w:val="52"/>
        </w:rPr>
        <w:t>e</w:t>
      </w:r>
      <w:r w:rsidRPr="008E599D">
        <w:rPr>
          <w:rFonts w:ascii="Arial" w:hAnsi="Arial" w:cs="Arial"/>
          <w:b/>
          <w:bCs/>
          <w:sz w:val="52"/>
          <w:szCs w:val="52"/>
        </w:rPr>
        <w:t xml:space="preserve"> storitv</w:t>
      </w:r>
      <w:r w:rsidR="00BC3295" w:rsidRPr="008E599D">
        <w:rPr>
          <w:rFonts w:ascii="Arial" w:hAnsi="Arial" w:cs="Arial"/>
          <w:b/>
          <w:bCs/>
          <w:sz w:val="52"/>
          <w:szCs w:val="52"/>
        </w:rPr>
        <w:t>e</w:t>
      </w:r>
    </w:p>
    <w:p w14:paraId="3922A870" w14:textId="77777777" w:rsidR="005E1DA1" w:rsidRPr="008E599D" w:rsidRDefault="005E1DA1" w:rsidP="005E1DA1">
      <w:pPr>
        <w:pStyle w:val="Brezrazmikov"/>
        <w:jc w:val="center"/>
        <w:rPr>
          <w:rFonts w:ascii="Arial" w:hAnsi="Arial" w:cs="Arial"/>
          <w:b/>
          <w:bCs/>
          <w:sz w:val="52"/>
          <w:szCs w:val="52"/>
        </w:rPr>
      </w:pPr>
    </w:p>
    <w:p w14:paraId="01A4B1CC" w14:textId="77777777" w:rsidR="007F3F83" w:rsidRPr="008E599D" w:rsidRDefault="007F3F83" w:rsidP="005E1DA1">
      <w:pPr>
        <w:pStyle w:val="Brezrazmikov"/>
        <w:jc w:val="center"/>
        <w:rPr>
          <w:rFonts w:ascii="Arial" w:hAnsi="Arial" w:cs="Arial"/>
          <w:b/>
          <w:bCs/>
          <w:sz w:val="52"/>
          <w:szCs w:val="52"/>
        </w:rPr>
      </w:pPr>
      <w:r w:rsidRPr="008E599D">
        <w:rPr>
          <w:rFonts w:ascii="Arial" w:hAnsi="Arial" w:cs="Arial"/>
          <w:b/>
          <w:bCs/>
          <w:sz w:val="52"/>
          <w:szCs w:val="52"/>
        </w:rPr>
        <w:t xml:space="preserve">izbirne gospodarske javne službe UPRAVLJANJE, UREJANJE IN VZDRŽEVANJE NAPRAVE ZIP-LINE NA OBMOČJU JAVNEGA TURISTIČNEGA OBJEKTA </w:t>
      </w:r>
    </w:p>
    <w:p w14:paraId="2645A22C" w14:textId="77777777" w:rsidR="00333A97" w:rsidRPr="008E599D" w:rsidRDefault="00CF32E7" w:rsidP="005E1DA1">
      <w:pPr>
        <w:pStyle w:val="Brezrazmikov"/>
        <w:jc w:val="center"/>
        <w:rPr>
          <w:rFonts w:ascii="Arial" w:hAnsi="Arial" w:cs="Arial"/>
          <w:sz w:val="52"/>
          <w:szCs w:val="52"/>
        </w:rPr>
      </w:pPr>
      <w:r w:rsidRPr="008E599D">
        <w:rPr>
          <w:rFonts w:ascii="Arial" w:hAnsi="Arial" w:cs="Arial"/>
          <w:b/>
          <w:bCs/>
          <w:sz w:val="52"/>
          <w:szCs w:val="52"/>
        </w:rPr>
        <w:t>v O</w:t>
      </w:r>
      <w:r w:rsidR="00333A97" w:rsidRPr="008E599D">
        <w:rPr>
          <w:rFonts w:ascii="Arial" w:hAnsi="Arial" w:cs="Arial"/>
          <w:b/>
          <w:bCs/>
          <w:sz w:val="52"/>
          <w:szCs w:val="52"/>
        </w:rPr>
        <w:t>bčini Črna na Koroškem</w:t>
      </w:r>
    </w:p>
    <w:p w14:paraId="586B3B44" w14:textId="77777777" w:rsidR="00333A97" w:rsidRPr="008E599D" w:rsidRDefault="00333A97" w:rsidP="005E1DA1">
      <w:pPr>
        <w:pStyle w:val="Brezrazmikov"/>
        <w:jc w:val="center"/>
        <w:rPr>
          <w:rFonts w:ascii="Arial" w:hAnsi="Arial" w:cs="Arial"/>
          <w:sz w:val="48"/>
          <w:szCs w:val="48"/>
        </w:rPr>
      </w:pPr>
    </w:p>
    <w:p w14:paraId="24CD7769" w14:textId="77777777" w:rsidR="00333A97" w:rsidRPr="008E599D" w:rsidRDefault="00333A97" w:rsidP="005E1DA1">
      <w:pPr>
        <w:pStyle w:val="Brezrazmikov"/>
        <w:jc w:val="center"/>
        <w:rPr>
          <w:rFonts w:ascii="Arial" w:hAnsi="Arial" w:cs="Arial"/>
          <w:sz w:val="48"/>
          <w:szCs w:val="48"/>
        </w:rPr>
      </w:pPr>
    </w:p>
    <w:p w14:paraId="796AAEE3" w14:textId="77777777" w:rsidR="00333A97" w:rsidRPr="008E599D" w:rsidRDefault="00333A97" w:rsidP="005E1DA1">
      <w:pPr>
        <w:pStyle w:val="Brezrazmikov"/>
        <w:jc w:val="center"/>
        <w:rPr>
          <w:rFonts w:ascii="Arial" w:hAnsi="Arial" w:cs="Arial"/>
          <w:sz w:val="48"/>
          <w:szCs w:val="48"/>
        </w:rPr>
      </w:pPr>
    </w:p>
    <w:p w14:paraId="0CC44011" w14:textId="77777777" w:rsidR="00333A97" w:rsidRPr="008E599D" w:rsidRDefault="00333A97" w:rsidP="005E1DA1">
      <w:pPr>
        <w:pStyle w:val="Brezrazmikov"/>
        <w:jc w:val="center"/>
        <w:rPr>
          <w:rFonts w:ascii="Arial" w:hAnsi="Arial" w:cs="Arial"/>
          <w:sz w:val="48"/>
          <w:szCs w:val="48"/>
        </w:rPr>
      </w:pPr>
    </w:p>
    <w:p w14:paraId="5FDA7A8E" w14:textId="77777777" w:rsidR="001F4F61" w:rsidRPr="008E599D" w:rsidRDefault="001F4F61" w:rsidP="001F4F61">
      <w:pPr>
        <w:jc w:val="right"/>
        <w:rPr>
          <w:rFonts w:cs="Arial"/>
        </w:rPr>
      </w:pPr>
      <w:r w:rsidRPr="008E599D">
        <w:rPr>
          <w:rFonts w:cs="Arial"/>
        </w:rPr>
        <w:t>Županja, mag. Romana LESJAK</w:t>
      </w:r>
    </w:p>
    <w:p w14:paraId="5B9C8422" w14:textId="77777777" w:rsidR="00333A97" w:rsidRPr="008E599D" w:rsidRDefault="00333A97" w:rsidP="005E1DA1">
      <w:pPr>
        <w:pStyle w:val="Brezrazmikov"/>
        <w:jc w:val="center"/>
        <w:rPr>
          <w:rFonts w:ascii="Arial" w:hAnsi="Arial" w:cs="Arial"/>
          <w:sz w:val="48"/>
          <w:szCs w:val="48"/>
        </w:rPr>
      </w:pPr>
    </w:p>
    <w:p w14:paraId="1E85F16F" w14:textId="77777777" w:rsidR="007F3F83" w:rsidRPr="008E599D" w:rsidRDefault="007F3F83" w:rsidP="005E1DA1">
      <w:pPr>
        <w:pStyle w:val="Brezrazmikov"/>
        <w:jc w:val="center"/>
        <w:rPr>
          <w:rFonts w:ascii="Arial" w:hAnsi="Arial" w:cs="Arial"/>
          <w:sz w:val="32"/>
          <w:szCs w:val="32"/>
        </w:rPr>
      </w:pPr>
    </w:p>
    <w:p w14:paraId="138BE414" w14:textId="77777777" w:rsidR="00333A97" w:rsidRPr="008E599D" w:rsidRDefault="00C25751" w:rsidP="005E1DA1">
      <w:pPr>
        <w:pStyle w:val="Brezrazmikov"/>
        <w:jc w:val="center"/>
        <w:rPr>
          <w:rFonts w:ascii="Arial" w:hAnsi="Arial" w:cs="Arial"/>
          <w:sz w:val="32"/>
          <w:szCs w:val="32"/>
        </w:rPr>
      </w:pPr>
      <w:r w:rsidRPr="008E599D">
        <w:rPr>
          <w:rFonts w:ascii="Arial" w:hAnsi="Arial" w:cs="Arial"/>
          <w:sz w:val="32"/>
          <w:szCs w:val="32"/>
        </w:rPr>
        <w:t>APRIL</w:t>
      </w:r>
      <w:r w:rsidR="00333A97" w:rsidRPr="008E599D">
        <w:rPr>
          <w:rFonts w:ascii="Arial" w:hAnsi="Arial" w:cs="Arial"/>
          <w:sz w:val="32"/>
          <w:szCs w:val="32"/>
        </w:rPr>
        <w:t xml:space="preserve"> 2021</w:t>
      </w:r>
    </w:p>
    <w:p w14:paraId="78B981F1" w14:textId="77777777" w:rsidR="00333A97" w:rsidRPr="008E599D" w:rsidRDefault="00333A97" w:rsidP="005E1DA1">
      <w:pPr>
        <w:pStyle w:val="Brezrazmikov"/>
        <w:jc w:val="center"/>
        <w:rPr>
          <w:rFonts w:ascii="Arial" w:hAnsi="Arial" w:cs="Arial"/>
          <w:sz w:val="40"/>
          <w:szCs w:val="40"/>
        </w:rPr>
      </w:pPr>
    </w:p>
    <w:sdt>
      <w:sdtPr>
        <w:rPr>
          <w:rFonts w:eastAsiaTheme="minorHAnsi" w:cs="Arial"/>
          <w:b w:val="0"/>
          <w:sz w:val="22"/>
          <w:szCs w:val="22"/>
          <w:lang w:eastAsia="en-US"/>
        </w:rPr>
        <w:id w:val="-939829691"/>
        <w:docPartObj>
          <w:docPartGallery w:val="Table of Contents"/>
          <w:docPartUnique/>
        </w:docPartObj>
      </w:sdtPr>
      <w:sdtEndPr>
        <w:rPr>
          <w:bCs/>
          <w:sz w:val="24"/>
        </w:rPr>
      </w:sdtEndPr>
      <w:sdtContent>
        <w:p w14:paraId="7FBB00F8" w14:textId="77777777" w:rsidR="0006330E" w:rsidRPr="008E599D" w:rsidRDefault="0006330E">
          <w:pPr>
            <w:pStyle w:val="NaslovTOC"/>
            <w:rPr>
              <w:rFonts w:cs="Arial"/>
            </w:rPr>
          </w:pPr>
        </w:p>
        <w:p w14:paraId="44212533" w14:textId="044FFAB7" w:rsidR="002F06B3" w:rsidRDefault="007861B4">
          <w:pPr>
            <w:pStyle w:val="Kazalovsebine1"/>
            <w:tabs>
              <w:tab w:val="left" w:pos="440"/>
              <w:tab w:val="right" w:leader="dot" w:pos="9062"/>
            </w:tabs>
            <w:rPr>
              <w:rFonts w:asciiTheme="minorHAnsi" w:eastAsiaTheme="minorEastAsia" w:hAnsiTheme="minorHAnsi" w:cstheme="minorBidi"/>
              <w:b w:val="0"/>
              <w:bCs w:val="0"/>
              <w:caps w:val="0"/>
              <w:noProof/>
              <w:sz w:val="22"/>
              <w:szCs w:val="22"/>
              <w:lang w:val="en-US"/>
            </w:rPr>
          </w:pPr>
          <w:r w:rsidRPr="008E599D">
            <w:rPr>
              <w:rFonts w:cs="Arial"/>
            </w:rPr>
            <w:fldChar w:fldCharType="begin"/>
          </w:r>
          <w:r w:rsidR="0006330E" w:rsidRPr="008E599D">
            <w:rPr>
              <w:rFonts w:cs="Arial"/>
            </w:rPr>
            <w:instrText xml:space="preserve"> TOC \o "1-3" \h \z \u </w:instrText>
          </w:r>
          <w:r w:rsidRPr="008E599D">
            <w:rPr>
              <w:rFonts w:cs="Arial"/>
            </w:rPr>
            <w:fldChar w:fldCharType="separate"/>
          </w:r>
          <w:hyperlink w:anchor="_Toc75348804" w:history="1">
            <w:r w:rsidR="002F06B3" w:rsidRPr="006B2566">
              <w:rPr>
                <w:rStyle w:val="Hiperpovezava"/>
                <w:rFonts w:cs="Arial"/>
                <w:noProof/>
              </w:rPr>
              <w:t>1</w:t>
            </w:r>
            <w:r w:rsidR="002F06B3">
              <w:rPr>
                <w:rFonts w:asciiTheme="minorHAnsi" w:eastAsiaTheme="minorEastAsia" w:hAnsiTheme="minorHAnsi" w:cstheme="minorBidi"/>
                <w:b w:val="0"/>
                <w:bCs w:val="0"/>
                <w:caps w:val="0"/>
                <w:noProof/>
                <w:sz w:val="22"/>
                <w:szCs w:val="22"/>
                <w:lang w:val="en-US"/>
              </w:rPr>
              <w:tab/>
            </w:r>
            <w:r w:rsidR="002F06B3" w:rsidRPr="006B2566">
              <w:rPr>
                <w:rStyle w:val="Hiperpovezava"/>
                <w:rFonts w:cs="Arial"/>
                <w:noProof/>
              </w:rPr>
              <w:t>UVOD</w:t>
            </w:r>
            <w:r w:rsidR="002F06B3">
              <w:rPr>
                <w:noProof/>
                <w:webHidden/>
              </w:rPr>
              <w:tab/>
            </w:r>
            <w:r>
              <w:rPr>
                <w:noProof/>
                <w:webHidden/>
              </w:rPr>
              <w:fldChar w:fldCharType="begin"/>
            </w:r>
            <w:r w:rsidR="002F06B3">
              <w:rPr>
                <w:noProof/>
                <w:webHidden/>
              </w:rPr>
              <w:instrText xml:space="preserve"> PAGEREF _Toc75348804 \h </w:instrText>
            </w:r>
            <w:r>
              <w:rPr>
                <w:noProof/>
                <w:webHidden/>
              </w:rPr>
            </w:r>
            <w:r>
              <w:rPr>
                <w:noProof/>
                <w:webHidden/>
              </w:rPr>
              <w:fldChar w:fldCharType="separate"/>
            </w:r>
            <w:r w:rsidR="00182F87">
              <w:rPr>
                <w:noProof/>
                <w:webHidden/>
              </w:rPr>
              <w:t>2</w:t>
            </w:r>
            <w:r>
              <w:rPr>
                <w:noProof/>
                <w:webHidden/>
              </w:rPr>
              <w:fldChar w:fldCharType="end"/>
            </w:r>
          </w:hyperlink>
        </w:p>
        <w:p w14:paraId="469D0026" w14:textId="0915C9CE" w:rsidR="002F06B3" w:rsidRDefault="009D2F6E">
          <w:pPr>
            <w:pStyle w:val="Kazalovsebine2"/>
            <w:tabs>
              <w:tab w:val="left" w:pos="880"/>
              <w:tab w:val="right" w:leader="dot" w:pos="9062"/>
            </w:tabs>
            <w:rPr>
              <w:rFonts w:asciiTheme="minorHAnsi" w:eastAsiaTheme="minorEastAsia" w:hAnsiTheme="minorHAnsi" w:cstheme="minorBidi"/>
              <w:smallCaps w:val="0"/>
              <w:noProof/>
              <w:sz w:val="22"/>
              <w:szCs w:val="22"/>
              <w:lang w:val="en-US"/>
            </w:rPr>
          </w:pPr>
          <w:hyperlink w:anchor="_Toc75348805" w:history="1">
            <w:r w:rsidR="002F06B3" w:rsidRPr="006B2566">
              <w:rPr>
                <w:rStyle w:val="Hiperpovezava"/>
                <w:rFonts w:cs="Arial"/>
                <w:noProof/>
              </w:rPr>
              <w:t>1.1</w:t>
            </w:r>
            <w:r w:rsidR="002F06B3">
              <w:rPr>
                <w:rFonts w:asciiTheme="minorHAnsi" w:eastAsiaTheme="minorEastAsia" w:hAnsiTheme="minorHAnsi" w:cstheme="minorBidi"/>
                <w:smallCaps w:val="0"/>
                <w:noProof/>
                <w:sz w:val="22"/>
                <w:szCs w:val="22"/>
                <w:lang w:val="en-US"/>
              </w:rPr>
              <w:tab/>
            </w:r>
            <w:r w:rsidR="002F06B3" w:rsidRPr="006B2566">
              <w:rPr>
                <w:rStyle w:val="Hiperpovezava"/>
                <w:rFonts w:cs="Arial"/>
                <w:noProof/>
              </w:rPr>
              <w:t>Namen izdelave elaborata</w:t>
            </w:r>
            <w:r w:rsidR="002F06B3">
              <w:rPr>
                <w:noProof/>
                <w:webHidden/>
              </w:rPr>
              <w:tab/>
            </w:r>
            <w:r w:rsidR="007861B4">
              <w:rPr>
                <w:noProof/>
                <w:webHidden/>
              </w:rPr>
              <w:fldChar w:fldCharType="begin"/>
            </w:r>
            <w:r w:rsidR="002F06B3">
              <w:rPr>
                <w:noProof/>
                <w:webHidden/>
              </w:rPr>
              <w:instrText xml:space="preserve"> PAGEREF _Toc75348805 \h </w:instrText>
            </w:r>
            <w:r w:rsidR="007861B4">
              <w:rPr>
                <w:noProof/>
                <w:webHidden/>
              </w:rPr>
            </w:r>
            <w:r w:rsidR="007861B4">
              <w:rPr>
                <w:noProof/>
                <w:webHidden/>
              </w:rPr>
              <w:fldChar w:fldCharType="separate"/>
            </w:r>
            <w:r w:rsidR="00182F87">
              <w:rPr>
                <w:noProof/>
                <w:webHidden/>
              </w:rPr>
              <w:t>2</w:t>
            </w:r>
            <w:r w:rsidR="007861B4">
              <w:rPr>
                <w:noProof/>
                <w:webHidden/>
              </w:rPr>
              <w:fldChar w:fldCharType="end"/>
            </w:r>
          </w:hyperlink>
        </w:p>
        <w:p w14:paraId="101B9DDB" w14:textId="22F2C8E3" w:rsidR="002F06B3" w:rsidRDefault="009D2F6E">
          <w:pPr>
            <w:pStyle w:val="Kazalovsebine1"/>
            <w:tabs>
              <w:tab w:val="left" w:pos="440"/>
              <w:tab w:val="right" w:leader="dot" w:pos="9062"/>
            </w:tabs>
            <w:rPr>
              <w:rFonts w:asciiTheme="minorHAnsi" w:eastAsiaTheme="minorEastAsia" w:hAnsiTheme="minorHAnsi" w:cstheme="minorBidi"/>
              <w:b w:val="0"/>
              <w:bCs w:val="0"/>
              <w:caps w:val="0"/>
              <w:noProof/>
              <w:sz w:val="22"/>
              <w:szCs w:val="22"/>
              <w:lang w:val="en-US"/>
            </w:rPr>
          </w:pPr>
          <w:hyperlink w:anchor="_Toc75348806" w:history="1">
            <w:r w:rsidR="002F06B3" w:rsidRPr="006B2566">
              <w:rPr>
                <w:rStyle w:val="Hiperpovezava"/>
                <w:rFonts w:eastAsia="Times New Roman" w:cs="Arial"/>
                <w:noProof/>
                <w:lang w:eastAsia="sl-SI"/>
              </w:rPr>
              <w:t>2</w:t>
            </w:r>
            <w:r w:rsidR="002F06B3">
              <w:rPr>
                <w:rFonts w:asciiTheme="minorHAnsi" w:eastAsiaTheme="minorEastAsia" w:hAnsiTheme="minorHAnsi" w:cstheme="minorBidi"/>
                <w:b w:val="0"/>
                <w:bCs w:val="0"/>
                <w:caps w:val="0"/>
                <w:noProof/>
                <w:sz w:val="22"/>
                <w:szCs w:val="22"/>
                <w:lang w:val="en-US"/>
              </w:rPr>
              <w:tab/>
            </w:r>
            <w:r w:rsidR="002F06B3" w:rsidRPr="006B2566">
              <w:rPr>
                <w:rStyle w:val="Hiperpovezava"/>
                <w:rFonts w:eastAsia="Times New Roman" w:cs="Arial"/>
                <w:noProof/>
                <w:lang w:eastAsia="sl-SI"/>
              </w:rPr>
              <w:t>IZBIRNA GOSPODARSKA JAVNA SLUŽBA - UPRAVLJANJE, UREJANJE IN VZDRŽEVANJE NAPRAVE ZIP-LINE</w:t>
            </w:r>
            <w:r w:rsidR="002F06B3">
              <w:rPr>
                <w:noProof/>
                <w:webHidden/>
              </w:rPr>
              <w:tab/>
            </w:r>
            <w:r w:rsidR="007861B4">
              <w:rPr>
                <w:noProof/>
                <w:webHidden/>
              </w:rPr>
              <w:fldChar w:fldCharType="begin"/>
            </w:r>
            <w:r w:rsidR="002F06B3">
              <w:rPr>
                <w:noProof/>
                <w:webHidden/>
              </w:rPr>
              <w:instrText xml:space="preserve"> PAGEREF _Toc75348806 \h </w:instrText>
            </w:r>
            <w:r w:rsidR="007861B4">
              <w:rPr>
                <w:noProof/>
                <w:webHidden/>
              </w:rPr>
            </w:r>
            <w:r w:rsidR="007861B4">
              <w:rPr>
                <w:noProof/>
                <w:webHidden/>
              </w:rPr>
              <w:fldChar w:fldCharType="separate"/>
            </w:r>
            <w:r w:rsidR="00182F87">
              <w:rPr>
                <w:noProof/>
                <w:webHidden/>
              </w:rPr>
              <w:t>2</w:t>
            </w:r>
            <w:r w:rsidR="007861B4">
              <w:rPr>
                <w:noProof/>
                <w:webHidden/>
              </w:rPr>
              <w:fldChar w:fldCharType="end"/>
            </w:r>
          </w:hyperlink>
        </w:p>
        <w:p w14:paraId="0E838B31" w14:textId="54A543AA" w:rsidR="002F06B3" w:rsidRDefault="009D2F6E">
          <w:pPr>
            <w:pStyle w:val="Kazalovsebine1"/>
            <w:tabs>
              <w:tab w:val="left" w:pos="440"/>
              <w:tab w:val="right" w:leader="dot" w:pos="9062"/>
            </w:tabs>
            <w:rPr>
              <w:rFonts w:asciiTheme="minorHAnsi" w:eastAsiaTheme="minorEastAsia" w:hAnsiTheme="minorHAnsi" w:cstheme="minorBidi"/>
              <w:b w:val="0"/>
              <w:bCs w:val="0"/>
              <w:caps w:val="0"/>
              <w:noProof/>
              <w:sz w:val="22"/>
              <w:szCs w:val="22"/>
              <w:lang w:val="en-US"/>
            </w:rPr>
          </w:pPr>
          <w:hyperlink w:anchor="_Toc75348807" w:history="1">
            <w:r w:rsidR="002F06B3" w:rsidRPr="006B2566">
              <w:rPr>
                <w:rStyle w:val="Hiperpovezava"/>
                <w:rFonts w:cs="Arial"/>
                <w:noProof/>
              </w:rPr>
              <w:t>3</w:t>
            </w:r>
            <w:r w:rsidR="002F06B3">
              <w:rPr>
                <w:rFonts w:asciiTheme="minorHAnsi" w:eastAsiaTheme="minorEastAsia" w:hAnsiTheme="minorHAnsi" w:cstheme="minorBidi"/>
                <w:b w:val="0"/>
                <w:bCs w:val="0"/>
                <w:caps w:val="0"/>
                <w:noProof/>
                <w:sz w:val="22"/>
                <w:szCs w:val="22"/>
                <w:lang w:val="en-US"/>
              </w:rPr>
              <w:tab/>
            </w:r>
            <w:r w:rsidR="002F06B3" w:rsidRPr="006B2566">
              <w:rPr>
                <w:rStyle w:val="Hiperpovezava"/>
                <w:rFonts w:cs="Arial"/>
                <w:noProof/>
              </w:rPr>
              <w:t>ELEMENTI ELABORATA</w:t>
            </w:r>
            <w:r w:rsidR="002F06B3">
              <w:rPr>
                <w:noProof/>
                <w:webHidden/>
              </w:rPr>
              <w:tab/>
            </w:r>
            <w:r w:rsidR="007861B4">
              <w:rPr>
                <w:noProof/>
                <w:webHidden/>
              </w:rPr>
              <w:fldChar w:fldCharType="begin"/>
            </w:r>
            <w:r w:rsidR="002F06B3">
              <w:rPr>
                <w:noProof/>
                <w:webHidden/>
              </w:rPr>
              <w:instrText xml:space="preserve"> PAGEREF _Toc75348807 \h </w:instrText>
            </w:r>
            <w:r w:rsidR="007861B4">
              <w:rPr>
                <w:noProof/>
                <w:webHidden/>
              </w:rPr>
            </w:r>
            <w:r w:rsidR="007861B4">
              <w:rPr>
                <w:noProof/>
                <w:webHidden/>
              </w:rPr>
              <w:fldChar w:fldCharType="separate"/>
            </w:r>
            <w:r w:rsidR="00182F87">
              <w:rPr>
                <w:noProof/>
                <w:webHidden/>
              </w:rPr>
              <w:t>3</w:t>
            </w:r>
            <w:r w:rsidR="007861B4">
              <w:rPr>
                <w:noProof/>
                <w:webHidden/>
              </w:rPr>
              <w:fldChar w:fldCharType="end"/>
            </w:r>
          </w:hyperlink>
        </w:p>
        <w:p w14:paraId="677F85DB" w14:textId="1F6C2C4E" w:rsidR="002F06B3" w:rsidRDefault="009D2F6E">
          <w:pPr>
            <w:pStyle w:val="Kazalovsebine2"/>
            <w:tabs>
              <w:tab w:val="left" w:pos="880"/>
              <w:tab w:val="right" w:leader="dot" w:pos="9062"/>
            </w:tabs>
            <w:rPr>
              <w:rFonts w:asciiTheme="minorHAnsi" w:eastAsiaTheme="minorEastAsia" w:hAnsiTheme="minorHAnsi" w:cstheme="minorBidi"/>
              <w:smallCaps w:val="0"/>
              <w:noProof/>
              <w:sz w:val="22"/>
              <w:szCs w:val="22"/>
              <w:lang w:val="en-US"/>
            </w:rPr>
          </w:pPr>
          <w:hyperlink w:anchor="_Toc75348808" w:history="1">
            <w:r w:rsidR="002F06B3" w:rsidRPr="006B2566">
              <w:rPr>
                <w:rStyle w:val="Hiperpovezava"/>
                <w:rFonts w:cs="Arial"/>
                <w:noProof/>
              </w:rPr>
              <w:t>3.1</w:t>
            </w:r>
            <w:r w:rsidR="002F06B3">
              <w:rPr>
                <w:rFonts w:asciiTheme="minorHAnsi" w:eastAsiaTheme="minorEastAsia" w:hAnsiTheme="minorHAnsi" w:cstheme="minorBidi"/>
                <w:smallCaps w:val="0"/>
                <w:noProof/>
                <w:sz w:val="22"/>
                <w:szCs w:val="22"/>
                <w:lang w:val="en-US"/>
              </w:rPr>
              <w:tab/>
            </w:r>
            <w:r w:rsidR="002F06B3" w:rsidRPr="006B2566">
              <w:rPr>
                <w:rStyle w:val="Hiperpovezava"/>
                <w:rFonts w:cs="Arial"/>
                <w:noProof/>
              </w:rPr>
              <w:t>Predračunska in obračunska količina in stroški opravljenih storitev javne službe za preteklo obračunsko obdobje</w:t>
            </w:r>
            <w:r w:rsidR="002F06B3">
              <w:rPr>
                <w:noProof/>
                <w:webHidden/>
              </w:rPr>
              <w:tab/>
            </w:r>
            <w:r w:rsidR="007861B4">
              <w:rPr>
                <w:noProof/>
                <w:webHidden/>
              </w:rPr>
              <w:fldChar w:fldCharType="begin"/>
            </w:r>
            <w:r w:rsidR="002F06B3">
              <w:rPr>
                <w:noProof/>
                <w:webHidden/>
              </w:rPr>
              <w:instrText xml:space="preserve"> PAGEREF _Toc75348808 \h </w:instrText>
            </w:r>
            <w:r w:rsidR="007861B4">
              <w:rPr>
                <w:noProof/>
                <w:webHidden/>
              </w:rPr>
            </w:r>
            <w:r w:rsidR="007861B4">
              <w:rPr>
                <w:noProof/>
                <w:webHidden/>
              </w:rPr>
              <w:fldChar w:fldCharType="separate"/>
            </w:r>
            <w:r w:rsidR="00182F87">
              <w:rPr>
                <w:noProof/>
                <w:webHidden/>
              </w:rPr>
              <w:t>4</w:t>
            </w:r>
            <w:r w:rsidR="007861B4">
              <w:rPr>
                <w:noProof/>
                <w:webHidden/>
              </w:rPr>
              <w:fldChar w:fldCharType="end"/>
            </w:r>
          </w:hyperlink>
        </w:p>
        <w:p w14:paraId="223EFF19" w14:textId="7182D96F" w:rsidR="002F06B3" w:rsidRDefault="009D2F6E">
          <w:pPr>
            <w:pStyle w:val="Kazalovsebine2"/>
            <w:tabs>
              <w:tab w:val="left" w:pos="880"/>
              <w:tab w:val="right" w:leader="dot" w:pos="9062"/>
            </w:tabs>
            <w:rPr>
              <w:rFonts w:asciiTheme="minorHAnsi" w:eastAsiaTheme="minorEastAsia" w:hAnsiTheme="minorHAnsi" w:cstheme="minorBidi"/>
              <w:smallCaps w:val="0"/>
              <w:noProof/>
              <w:sz w:val="22"/>
              <w:szCs w:val="22"/>
              <w:lang w:val="en-US"/>
            </w:rPr>
          </w:pPr>
          <w:hyperlink w:anchor="_Toc75348809" w:history="1">
            <w:r w:rsidR="002F06B3" w:rsidRPr="006B2566">
              <w:rPr>
                <w:rStyle w:val="Hiperpovezava"/>
                <w:rFonts w:cs="Arial"/>
                <w:noProof/>
              </w:rPr>
              <w:t>3.2</w:t>
            </w:r>
            <w:r w:rsidR="002F06B3">
              <w:rPr>
                <w:rFonts w:asciiTheme="minorHAnsi" w:eastAsiaTheme="minorEastAsia" w:hAnsiTheme="minorHAnsi" w:cstheme="minorBidi"/>
                <w:smallCaps w:val="0"/>
                <w:noProof/>
                <w:sz w:val="22"/>
                <w:szCs w:val="22"/>
                <w:lang w:val="en-US"/>
              </w:rPr>
              <w:tab/>
            </w:r>
            <w:r w:rsidR="002F06B3" w:rsidRPr="006B2566">
              <w:rPr>
                <w:rStyle w:val="Hiperpovezava"/>
                <w:rFonts w:cs="Arial"/>
                <w:noProof/>
              </w:rPr>
              <w:t>Prihodki od prodanih kart v letu 2020</w:t>
            </w:r>
            <w:r w:rsidR="002F06B3">
              <w:rPr>
                <w:noProof/>
                <w:webHidden/>
              </w:rPr>
              <w:tab/>
            </w:r>
            <w:r w:rsidR="007861B4">
              <w:rPr>
                <w:noProof/>
                <w:webHidden/>
              </w:rPr>
              <w:fldChar w:fldCharType="begin"/>
            </w:r>
            <w:r w:rsidR="002F06B3">
              <w:rPr>
                <w:noProof/>
                <w:webHidden/>
              </w:rPr>
              <w:instrText xml:space="preserve"> PAGEREF _Toc75348809 \h </w:instrText>
            </w:r>
            <w:r w:rsidR="007861B4">
              <w:rPr>
                <w:noProof/>
                <w:webHidden/>
              </w:rPr>
            </w:r>
            <w:r w:rsidR="007861B4">
              <w:rPr>
                <w:noProof/>
                <w:webHidden/>
              </w:rPr>
              <w:fldChar w:fldCharType="separate"/>
            </w:r>
            <w:r w:rsidR="00182F87">
              <w:rPr>
                <w:noProof/>
                <w:webHidden/>
              </w:rPr>
              <w:t>5</w:t>
            </w:r>
            <w:r w:rsidR="007861B4">
              <w:rPr>
                <w:noProof/>
                <w:webHidden/>
              </w:rPr>
              <w:fldChar w:fldCharType="end"/>
            </w:r>
          </w:hyperlink>
        </w:p>
        <w:p w14:paraId="65CD2212" w14:textId="7A839790" w:rsidR="002F06B3" w:rsidRDefault="009D2F6E">
          <w:pPr>
            <w:pStyle w:val="Kazalovsebine2"/>
            <w:tabs>
              <w:tab w:val="left" w:pos="880"/>
              <w:tab w:val="right" w:leader="dot" w:pos="9062"/>
            </w:tabs>
            <w:rPr>
              <w:rFonts w:asciiTheme="minorHAnsi" w:eastAsiaTheme="minorEastAsia" w:hAnsiTheme="minorHAnsi" w:cstheme="minorBidi"/>
              <w:smallCaps w:val="0"/>
              <w:noProof/>
              <w:sz w:val="22"/>
              <w:szCs w:val="22"/>
              <w:lang w:val="en-US"/>
            </w:rPr>
          </w:pPr>
          <w:hyperlink w:anchor="_Toc75348810" w:history="1">
            <w:r w:rsidR="002F06B3" w:rsidRPr="006B2566">
              <w:rPr>
                <w:rStyle w:val="Hiperpovezava"/>
                <w:rFonts w:cs="Arial"/>
                <w:noProof/>
              </w:rPr>
              <w:t>3.3</w:t>
            </w:r>
            <w:r w:rsidR="002F06B3">
              <w:rPr>
                <w:rFonts w:asciiTheme="minorHAnsi" w:eastAsiaTheme="minorEastAsia" w:hAnsiTheme="minorHAnsi" w:cstheme="minorBidi"/>
                <w:smallCaps w:val="0"/>
                <w:noProof/>
                <w:sz w:val="22"/>
                <w:szCs w:val="22"/>
                <w:lang w:val="en-US"/>
              </w:rPr>
              <w:tab/>
            </w:r>
            <w:r w:rsidR="002F06B3" w:rsidRPr="006B2566">
              <w:rPr>
                <w:rStyle w:val="Hiperpovezava"/>
                <w:rFonts w:cs="Arial"/>
                <w:noProof/>
              </w:rPr>
              <w:t>Predračunska količina in stroški opravljenih storitev javne službe za prihodnje obračunsko obdobje</w:t>
            </w:r>
            <w:r w:rsidR="002F06B3">
              <w:rPr>
                <w:noProof/>
                <w:webHidden/>
              </w:rPr>
              <w:tab/>
            </w:r>
            <w:r w:rsidR="007861B4">
              <w:rPr>
                <w:noProof/>
                <w:webHidden/>
              </w:rPr>
              <w:fldChar w:fldCharType="begin"/>
            </w:r>
            <w:r w:rsidR="002F06B3">
              <w:rPr>
                <w:noProof/>
                <w:webHidden/>
              </w:rPr>
              <w:instrText xml:space="preserve"> PAGEREF _Toc75348810 \h </w:instrText>
            </w:r>
            <w:r w:rsidR="007861B4">
              <w:rPr>
                <w:noProof/>
                <w:webHidden/>
              </w:rPr>
            </w:r>
            <w:r w:rsidR="007861B4">
              <w:rPr>
                <w:noProof/>
                <w:webHidden/>
              </w:rPr>
              <w:fldChar w:fldCharType="separate"/>
            </w:r>
            <w:r w:rsidR="00182F87">
              <w:rPr>
                <w:noProof/>
                <w:webHidden/>
              </w:rPr>
              <w:t>5</w:t>
            </w:r>
            <w:r w:rsidR="007861B4">
              <w:rPr>
                <w:noProof/>
                <w:webHidden/>
              </w:rPr>
              <w:fldChar w:fldCharType="end"/>
            </w:r>
          </w:hyperlink>
        </w:p>
        <w:p w14:paraId="09A0EB07" w14:textId="1B0A3A65" w:rsidR="002F06B3" w:rsidRDefault="009D2F6E">
          <w:pPr>
            <w:pStyle w:val="Kazalovsebine2"/>
            <w:tabs>
              <w:tab w:val="left" w:pos="880"/>
              <w:tab w:val="right" w:leader="dot" w:pos="9062"/>
            </w:tabs>
            <w:rPr>
              <w:rFonts w:asciiTheme="minorHAnsi" w:eastAsiaTheme="minorEastAsia" w:hAnsiTheme="minorHAnsi" w:cstheme="minorBidi"/>
              <w:smallCaps w:val="0"/>
              <w:noProof/>
              <w:sz w:val="22"/>
              <w:szCs w:val="22"/>
              <w:lang w:val="en-US"/>
            </w:rPr>
          </w:pPr>
          <w:hyperlink w:anchor="_Toc75348811" w:history="1">
            <w:r w:rsidR="002F06B3" w:rsidRPr="006B2566">
              <w:rPr>
                <w:rStyle w:val="Hiperpovezava"/>
                <w:rFonts w:cs="Arial"/>
                <w:noProof/>
              </w:rPr>
              <w:t>3.4</w:t>
            </w:r>
            <w:r w:rsidR="002F06B3">
              <w:rPr>
                <w:rFonts w:asciiTheme="minorHAnsi" w:eastAsiaTheme="minorEastAsia" w:hAnsiTheme="minorHAnsi" w:cstheme="minorBidi"/>
                <w:smallCaps w:val="0"/>
                <w:noProof/>
                <w:sz w:val="22"/>
                <w:szCs w:val="22"/>
                <w:lang w:val="en-US"/>
              </w:rPr>
              <w:tab/>
            </w:r>
            <w:r w:rsidR="002F06B3" w:rsidRPr="006B2566">
              <w:rPr>
                <w:rStyle w:val="Hiperpovezava"/>
                <w:rFonts w:cs="Arial"/>
                <w:noProof/>
              </w:rPr>
              <w:t>Prihodki od prodanih kart v letu 2021</w:t>
            </w:r>
            <w:r w:rsidR="002F06B3">
              <w:rPr>
                <w:noProof/>
                <w:webHidden/>
              </w:rPr>
              <w:tab/>
            </w:r>
            <w:r w:rsidR="007861B4">
              <w:rPr>
                <w:noProof/>
                <w:webHidden/>
              </w:rPr>
              <w:fldChar w:fldCharType="begin"/>
            </w:r>
            <w:r w:rsidR="002F06B3">
              <w:rPr>
                <w:noProof/>
                <w:webHidden/>
              </w:rPr>
              <w:instrText xml:space="preserve"> PAGEREF _Toc75348811 \h </w:instrText>
            </w:r>
            <w:r w:rsidR="007861B4">
              <w:rPr>
                <w:noProof/>
                <w:webHidden/>
              </w:rPr>
            </w:r>
            <w:r w:rsidR="007861B4">
              <w:rPr>
                <w:noProof/>
                <w:webHidden/>
              </w:rPr>
              <w:fldChar w:fldCharType="separate"/>
            </w:r>
            <w:r w:rsidR="00182F87">
              <w:rPr>
                <w:noProof/>
                <w:webHidden/>
              </w:rPr>
              <w:t>6</w:t>
            </w:r>
            <w:r w:rsidR="007861B4">
              <w:rPr>
                <w:noProof/>
                <w:webHidden/>
              </w:rPr>
              <w:fldChar w:fldCharType="end"/>
            </w:r>
          </w:hyperlink>
        </w:p>
        <w:p w14:paraId="7D6520E3" w14:textId="22E4B5C5" w:rsidR="002F06B3" w:rsidRDefault="009D2F6E">
          <w:pPr>
            <w:pStyle w:val="Kazalovsebine2"/>
            <w:tabs>
              <w:tab w:val="left" w:pos="880"/>
              <w:tab w:val="right" w:leader="dot" w:pos="9062"/>
            </w:tabs>
            <w:rPr>
              <w:rFonts w:asciiTheme="minorHAnsi" w:eastAsiaTheme="minorEastAsia" w:hAnsiTheme="minorHAnsi" w:cstheme="minorBidi"/>
              <w:smallCaps w:val="0"/>
              <w:noProof/>
              <w:sz w:val="22"/>
              <w:szCs w:val="22"/>
              <w:lang w:val="en-US"/>
            </w:rPr>
          </w:pPr>
          <w:hyperlink w:anchor="_Toc75348812" w:history="1">
            <w:r w:rsidR="002F06B3" w:rsidRPr="006B2566">
              <w:rPr>
                <w:rStyle w:val="Hiperpovezava"/>
                <w:rFonts w:cs="Arial"/>
                <w:noProof/>
              </w:rPr>
              <w:t>3.5</w:t>
            </w:r>
            <w:r w:rsidR="002F06B3">
              <w:rPr>
                <w:rFonts w:asciiTheme="minorHAnsi" w:eastAsiaTheme="minorEastAsia" w:hAnsiTheme="minorHAnsi" w:cstheme="minorBidi"/>
                <w:smallCaps w:val="0"/>
                <w:noProof/>
                <w:sz w:val="22"/>
                <w:szCs w:val="22"/>
                <w:lang w:val="en-US"/>
              </w:rPr>
              <w:tab/>
            </w:r>
            <w:r w:rsidR="002F06B3" w:rsidRPr="006B2566">
              <w:rPr>
                <w:rStyle w:val="Hiperpovezava"/>
                <w:rFonts w:cs="Arial"/>
                <w:noProof/>
              </w:rPr>
              <w:t>Izračun predračunske cene storitev za prihodnje obračunsko obdobje</w:t>
            </w:r>
            <w:r w:rsidR="002F06B3">
              <w:rPr>
                <w:noProof/>
                <w:webHidden/>
              </w:rPr>
              <w:tab/>
            </w:r>
            <w:r w:rsidR="007861B4">
              <w:rPr>
                <w:noProof/>
                <w:webHidden/>
              </w:rPr>
              <w:fldChar w:fldCharType="begin"/>
            </w:r>
            <w:r w:rsidR="002F06B3">
              <w:rPr>
                <w:noProof/>
                <w:webHidden/>
              </w:rPr>
              <w:instrText xml:space="preserve"> PAGEREF _Toc75348812 \h </w:instrText>
            </w:r>
            <w:r w:rsidR="007861B4">
              <w:rPr>
                <w:noProof/>
                <w:webHidden/>
              </w:rPr>
            </w:r>
            <w:r w:rsidR="007861B4">
              <w:rPr>
                <w:noProof/>
                <w:webHidden/>
              </w:rPr>
              <w:fldChar w:fldCharType="separate"/>
            </w:r>
            <w:r w:rsidR="00182F87">
              <w:rPr>
                <w:noProof/>
                <w:webHidden/>
              </w:rPr>
              <w:t>7</w:t>
            </w:r>
            <w:r w:rsidR="007861B4">
              <w:rPr>
                <w:noProof/>
                <w:webHidden/>
              </w:rPr>
              <w:fldChar w:fldCharType="end"/>
            </w:r>
          </w:hyperlink>
        </w:p>
        <w:p w14:paraId="2BABB142" w14:textId="0C07DBE4" w:rsidR="002F06B3" w:rsidRDefault="009D2F6E">
          <w:pPr>
            <w:pStyle w:val="Kazalovsebine1"/>
            <w:tabs>
              <w:tab w:val="left" w:pos="440"/>
              <w:tab w:val="right" w:leader="dot" w:pos="9062"/>
            </w:tabs>
            <w:rPr>
              <w:rFonts w:asciiTheme="minorHAnsi" w:eastAsiaTheme="minorEastAsia" w:hAnsiTheme="minorHAnsi" w:cstheme="minorBidi"/>
              <w:b w:val="0"/>
              <w:bCs w:val="0"/>
              <w:caps w:val="0"/>
              <w:noProof/>
              <w:sz w:val="22"/>
              <w:szCs w:val="22"/>
              <w:lang w:val="en-US"/>
            </w:rPr>
          </w:pPr>
          <w:hyperlink w:anchor="_Toc75348813" w:history="1">
            <w:r w:rsidR="002F06B3" w:rsidRPr="006B2566">
              <w:rPr>
                <w:rStyle w:val="Hiperpovezava"/>
                <w:noProof/>
              </w:rPr>
              <w:t>4</w:t>
            </w:r>
            <w:r w:rsidR="002F06B3">
              <w:rPr>
                <w:rFonts w:asciiTheme="minorHAnsi" w:eastAsiaTheme="minorEastAsia" w:hAnsiTheme="minorHAnsi" w:cstheme="minorBidi"/>
                <w:b w:val="0"/>
                <w:bCs w:val="0"/>
                <w:caps w:val="0"/>
                <w:noProof/>
                <w:sz w:val="22"/>
                <w:szCs w:val="22"/>
                <w:lang w:val="en-US"/>
              </w:rPr>
              <w:tab/>
            </w:r>
            <w:r w:rsidR="002F06B3" w:rsidRPr="006B2566">
              <w:rPr>
                <w:rStyle w:val="Hiperpovezava"/>
                <w:noProof/>
              </w:rPr>
              <w:t>ZAKLJUČEK</w:t>
            </w:r>
            <w:r w:rsidR="002F06B3">
              <w:rPr>
                <w:noProof/>
                <w:webHidden/>
              </w:rPr>
              <w:tab/>
            </w:r>
            <w:r w:rsidR="007861B4">
              <w:rPr>
                <w:noProof/>
                <w:webHidden/>
              </w:rPr>
              <w:fldChar w:fldCharType="begin"/>
            </w:r>
            <w:r w:rsidR="002F06B3">
              <w:rPr>
                <w:noProof/>
                <w:webHidden/>
              </w:rPr>
              <w:instrText xml:space="preserve"> PAGEREF _Toc75348813 \h </w:instrText>
            </w:r>
            <w:r w:rsidR="007861B4">
              <w:rPr>
                <w:noProof/>
                <w:webHidden/>
              </w:rPr>
            </w:r>
            <w:r w:rsidR="007861B4">
              <w:rPr>
                <w:noProof/>
                <w:webHidden/>
              </w:rPr>
              <w:fldChar w:fldCharType="separate"/>
            </w:r>
            <w:r w:rsidR="00182F87">
              <w:rPr>
                <w:noProof/>
                <w:webHidden/>
              </w:rPr>
              <w:t>8</w:t>
            </w:r>
            <w:r w:rsidR="007861B4">
              <w:rPr>
                <w:noProof/>
                <w:webHidden/>
              </w:rPr>
              <w:fldChar w:fldCharType="end"/>
            </w:r>
          </w:hyperlink>
        </w:p>
        <w:p w14:paraId="74BBF023" w14:textId="13B39D99" w:rsidR="002F06B3" w:rsidRDefault="009D2F6E">
          <w:pPr>
            <w:pStyle w:val="Kazalovsebine2"/>
            <w:tabs>
              <w:tab w:val="left" w:pos="880"/>
              <w:tab w:val="right" w:leader="dot" w:pos="9062"/>
            </w:tabs>
            <w:rPr>
              <w:rFonts w:asciiTheme="minorHAnsi" w:eastAsiaTheme="minorEastAsia" w:hAnsiTheme="minorHAnsi" w:cstheme="minorBidi"/>
              <w:smallCaps w:val="0"/>
              <w:noProof/>
              <w:sz w:val="22"/>
              <w:szCs w:val="22"/>
              <w:lang w:val="en-US"/>
            </w:rPr>
          </w:pPr>
          <w:hyperlink w:anchor="_Toc75348814" w:history="1">
            <w:r w:rsidR="002F06B3" w:rsidRPr="006B2566">
              <w:rPr>
                <w:rStyle w:val="Hiperpovezava"/>
                <w:rFonts w:cs="Arial"/>
                <w:noProof/>
              </w:rPr>
              <w:t>4.1</w:t>
            </w:r>
            <w:r w:rsidR="002F06B3">
              <w:rPr>
                <w:rFonts w:asciiTheme="minorHAnsi" w:eastAsiaTheme="minorEastAsia" w:hAnsiTheme="minorHAnsi" w:cstheme="minorBidi"/>
                <w:smallCaps w:val="0"/>
                <w:noProof/>
                <w:sz w:val="22"/>
                <w:szCs w:val="22"/>
                <w:lang w:val="en-US"/>
              </w:rPr>
              <w:tab/>
            </w:r>
            <w:r w:rsidR="002F06B3" w:rsidRPr="006B2566">
              <w:rPr>
                <w:rStyle w:val="Hiperpovezava"/>
                <w:rFonts w:cs="Arial"/>
                <w:noProof/>
              </w:rPr>
              <w:t>PREDLOG SKLEPA O DOLOČITVI CENE ZA SPUST PO OLIMPLINE</w:t>
            </w:r>
            <w:r w:rsidR="002F06B3">
              <w:rPr>
                <w:noProof/>
                <w:webHidden/>
              </w:rPr>
              <w:tab/>
            </w:r>
            <w:r w:rsidR="007861B4">
              <w:rPr>
                <w:noProof/>
                <w:webHidden/>
              </w:rPr>
              <w:fldChar w:fldCharType="begin"/>
            </w:r>
            <w:r w:rsidR="002F06B3">
              <w:rPr>
                <w:noProof/>
                <w:webHidden/>
              </w:rPr>
              <w:instrText xml:space="preserve"> PAGEREF _Toc75348814 \h </w:instrText>
            </w:r>
            <w:r w:rsidR="007861B4">
              <w:rPr>
                <w:noProof/>
                <w:webHidden/>
              </w:rPr>
            </w:r>
            <w:r w:rsidR="007861B4">
              <w:rPr>
                <w:noProof/>
                <w:webHidden/>
              </w:rPr>
              <w:fldChar w:fldCharType="separate"/>
            </w:r>
            <w:r w:rsidR="00182F87">
              <w:rPr>
                <w:noProof/>
                <w:webHidden/>
              </w:rPr>
              <w:t>8</w:t>
            </w:r>
            <w:r w:rsidR="007861B4">
              <w:rPr>
                <w:noProof/>
                <w:webHidden/>
              </w:rPr>
              <w:fldChar w:fldCharType="end"/>
            </w:r>
          </w:hyperlink>
        </w:p>
        <w:p w14:paraId="68F873A3" w14:textId="77777777" w:rsidR="0006330E" w:rsidRPr="008E599D" w:rsidRDefault="007861B4">
          <w:pPr>
            <w:rPr>
              <w:rFonts w:cs="Arial"/>
            </w:rPr>
          </w:pPr>
          <w:r w:rsidRPr="008E599D">
            <w:rPr>
              <w:rFonts w:cs="Arial"/>
              <w:b/>
              <w:bCs/>
            </w:rPr>
            <w:fldChar w:fldCharType="end"/>
          </w:r>
        </w:p>
      </w:sdtContent>
    </w:sdt>
    <w:p w14:paraId="1E79170C" w14:textId="77777777" w:rsidR="001F4F61" w:rsidRPr="008E599D" w:rsidRDefault="001F4F61" w:rsidP="001F4F61">
      <w:pPr>
        <w:pStyle w:val="Brezrazmikov"/>
        <w:jc w:val="left"/>
        <w:rPr>
          <w:rFonts w:ascii="Arial" w:hAnsi="Arial" w:cs="Arial"/>
          <w:sz w:val="40"/>
          <w:szCs w:val="40"/>
        </w:rPr>
      </w:pPr>
    </w:p>
    <w:p w14:paraId="2675F13E" w14:textId="77777777" w:rsidR="009666E4" w:rsidRPr="008E599D" w:rsidRDefault="009666E4">
      <w:pPr>
        <w:spacing w:after="160" w:line="259" w:lineRule="auto"/>
        <w:jc w:val="left"/>
        <w:rPr>
          <w:rFonts w:cs="Arial"/>
          <w:sz w:val="40"/>
          <w:szCs w:val="40"/>
        </w:rPr>
      </w:pPr>
    </w:p>
    <w:p w14:paraId="15B48EC0" w14:textId="77777777" w:rsidR="00BC3295" w:rsidRPr="008E599D" w:rsidRDefault="00BC3295">
      <w:pPr>
        <w:spacing w:after="160" w:line="259" w:lineRule="auto"/>
        <w:jc w:val="left"/>
        <w:rPr>
          <w:rFonts w:cs="Arial"/>
          <w:sz w:val="40"/>
          <w:szCs w:val="40"/>
        </w:rPr>
      </w:pPr>
      <w:r w:rsidRPr="008E599D">
        <w:rPr>
          <w:rFonts w:cs="Arial"/>
          <w:sz w:val="40"/>
          <w:szCs w:val="40"/>
        </w:rPr>
        <w:br w:type="page"/>
      </w:r>
    </w:p>
    <w:p w14:paraId="4AD50A35" w14:textId="77777777" w:rsidR="001F4F61" w:rsidRPr="008E599D" w:rsidRDefault="009666E4" w:rsidP="00AB3AED">
      <w:pPr>
        <w:pStyle w:val="Naslov1"/>
        <w:rPr>
          <w:rFonts w:cs="Arial"/>
          <w:bCs/>
        </w:rPr>
      </w:pPr>
      <w:bookmarkStart w:id="0" w:name="_Toc75348804"/>
      <w:r w:rsidRPr="008E599D">
        <w:rPr>
          <w:rFonts w:cs="Arial"/>
          <w:bCs/>
        </w:rPr>
        <w:lastRenderedPageBreak/>
        <w:t>UVOD</w:t>
      </w:r>
      <w:bookmarkEnd w:id="0"/>
    </w:p>
    <w:p w14:paraId="69F55E68" w14:textId="77777777" w:rsidR="00C859A9" w:rsidRPr="008E599D" w:rsidRDefault="00C859A9" w:rsidP="001F4F61">
      <w:pPr>
        <w:pStyle w:val="Brezrazmikov"/>
        <w:jc w:val="left"/>
        <w:rPr>
          <w:rFonts w:ascii="Arial" w:hAnsi="Arial" w:cs="Arial"/>
          <w:sz w:val="24"/>
          <w:szCs w:val="24"/>
        </w:rPr>
      </w:pPr>
    </w:p>
    <w:p w14:paraId="05339CBE" w14:textId="77777777" w:rsidR="00A55A15" w:rsidRPr="008E599D" w:rsidRDefault="00861D2F" w:rsidP="007C432A">
      <w:pPr>
        <w:spacing w:after="0"/>
        <w:rPr>
          <w:rFonts w:eastAsia="Times New Roman" w:cs="Arial"/>
          <w:szCs w:val="24"/>
          <w:lang w:eastAsia="sl-SI"/>
        </w:rPr>
      </w:pPr>
      <w:r w:rsidRPr="008E599D">
        <w:rPr>
          <w:rFonts w:cs="Arial"/>
          <w:szCs w:val="24"/>
        </w:rPr>
        <w:t xml:space="preserve">Občina Črna na Koroškem je na podlagi </w:t>
      </w:r>
      <w:hyperlink r:id="rId10" w:history="1">
        <w:r w:rsidR="007F3F83" w:rsidRPr="008E599D">
          <w:rPr>
            <w:rFonts w:eastAsia="Times New Roman" w:cs="Arial"/>
            <w:szCs w:val="24"/>
            <w:lang w:eastAsia="sl-SI"/>
          </w:rPr>
          <w:t>Zakona o gospodarskih javnih službah</w:t>
        </w:r>
      </w:hyperlink>
      <w:r w:rsidR="007F3F83" w:rsidRPr="008E599D">
        <w:rPr>
          <w:rFonts w:eastAsia="Times New Roman" w:cs="Arial"/>
          <w:szCs w:val="24"/>
          <w:lang w:eastAsia="sl-SI"/>
        </w:rPr>
        <w:t xml:space="preserve"> /ZGJS/ (Uradni list RS, št. 32/93, 30/98, 127/06- ZJZP, 38/10-ZUKN in 57/11-ORZGJS40….), Odloka</w:t>
      </w:r>
      <w:r w:rsidR="00C4594F" w:rsidRPr="008E599D">
        <w:rPr>
          <w:rFonts w:eastAsia="Times New Roman" w:cs="Arial"/>
          <w:szCs w:val="24"/>
          <w:lang w:eastAsia="sl-SI"/>
        </w:rPr>
        <w:t xml:space="preserve"> o</w:t>
      </w:r>
      <w:r w:rsidR="007F3F83" w:rsidRPr="008E599D">
        <w:rPr>
          <w:rFonts w:eastAsia="Times New Roman" w:cs="Arial"/>
          <w:szCs w:val="24"/>
          <w:lang w:eastAsia="sl-SI"/>
        </w:rPr>
        <w:t xml:space="preserve"> izvajanju gospodarskih javnih služb v Občini Črna na Koroškem s spremembami (Uradno glasilo Slovenskih občin št. 29/18, 32/20) ter 17. člena </w:t>
      </w:r>
      <w:hyperlink r:id="rId11" w:history="1">
        <w:r w:rsidR="007F3F83" w:rsidRPr="008E599D">
          <w:rPr>
            <w:rFonts w:eastAsia="Times New Roman" w:cs="Arial"/>
            <w:szCs w:val="24"/>
            <w:lang w:eastAsia="sl-SI"/>
          </w:rPr>
          <w:t>Statuta Občine Črna na Koroškem</w:t>
        </w:r>
      </w:hyperlink>
      <w:r w:rsidR="007F3F83" w:rsidRPr="008E599D">
        <w:rPr>
          <w:rFonts w:eastAsia="Times New Roman" w:cs="Arial"/>
          <w:szCs w:val="24"/>
          <w:lang w:eastAsia="sl-SI"/>
        </w:rPr>
        <w:t xml:space="preserve"> (Uradno glasilo Slovenskih občin št. 12/2017 in 59/2017) </w:t>
      </w:r>
      <w:r w:rsidR="00AB3AED" w:rsidRPr="008E599D">
        <w:rPr>
          <w:rFonts w:eastAsia="Times New Roman" w:cs="Arial"/>
          <w:szCs w:val="24"/>
          <w:lang w:eastAsia="sl-SI"/>
        </w:rPr>
        <w:t>sprejela</w:t>
      </w:r>
      <w:r w:rsidR="007F3F83" w:rsidRPr="008E599D">
        <w:rPr>
          <w:rFonts w:eastAsia="Times New Roman" w:cs="Arial"/>
          <w:szCs w:val="24"/>
          <w:lang w:eastAsia="sl-SI"/>
        </w:rPr>
        <w:t xml:space="preserve"> Odlok o spremembah in dopolnitvah Odloka o občinskih gospodarskih javnih službah v občini Črna na Koroškem</w:t>
      </w:r>
      <w:r w:rsidR="00A55A15" w:rsidRPr="008E599D">
        <w:rPr>
          <w:rFonts w:eastAsia="Times New Roman" w:cs="Arial"/>
          <w:szCs w:val="24"/>
          <w:lang w:eastAsia="sl-SI"/>
        </w:rPr>
        <w:t xml:space="preserve"> </w:t>
      </w:r>
      <w:r w:rsidR="007F3F83" w:rsidRPr="008E599D">
        <w:rPr>
          <w:rFonts w:eastAsia="Times New Roman" w:cs="Arial"/>
          <w:szCs w:val="24"/>
          <w:lang w:eastAsia="sl-SI"/>
        </w:rPr>
        <w:t>(Uradno glasilo slovenskih občin št.</w:t>
      </w:r>
      <w:r w:rsidR="00C84B0C" w:rsidRPr="008E599D">
        <w:rPr>
          <w:rFonts w:eastAsia="Times New Roman" w:cs="Arial"/>
          <w:szCs w:val="24"/>
          <w:lang w:eastAsia="sl-SI"/>
        </w:rPr>
        <w:t xml:space="preserve"> </w:t>
      </w:r>
      <w:r w:rsidR="007F3F83" w:rsidRPr="008E599D">
        <w:rPr>
          <w:rFonts w:eastAsia="Times New Roman" w:cs="Arial"/>
          <w:szCs w:val="24"/>
          <w:lang w:eastAsia="sl-SI"/>
        </w:rPr>
        <w:t>32/2020</w:t>
      </w:r>
      <w:r w:rsidR="008B6572" w:rsidRPr="008E599D">
        <w:rPr>
          <w:rFonts w:eastAsia="Times New Roman" w:cs="Arial"/>
          <w:szCs w:val="24"/>
          <w:lang w:eastAsia="sl-SI"/>
        </w:rPr>
        <w:t>; v nadaljevanju: Odlok</w:t>
      </w:r>
      <w:r w:rsidR="00AB3AED" w:rsidRPr="008E599D">
        <w:rPr>
          <w:rFonts w:eastAsia="Times New Roman" w:cs="Arial"/>
          <w:szCs w:val="24"/>
          <w:lang w:eastAsia="sl-SI"/>
        </w:rPr>
        <w:t>)</w:t>
      </w:r>
      <w:r w:rsidR="007F3F83" w:rsidRPr="008E599D">
        <w:rPr>
          <w:rFonts w:eastAsia="Times New Roman" w:cs="Arial"/>
          <w:szCs w:val="24"/>
          <w:lang w:eastAsia="sl-SI"/>
        </w:rPr>
        <w:t xml:space="preserve"> in Sklep o določitvi območja, načina in cene za izvajanje izbirne gospodarske javne službe upravljanje, urejanje in vzdrževanje naprave ZIP-LINE na območju javnega turis</w:t>
      </w:r>
      <w:r w:rsidR="00C84B0C" w:rsidRPr="008E599D">
        <w:rPr>
          <w:rFonts w:eastAsia="Times New Roman" w:cs="Arial"/>
          <w:szCs w:val="24"/>
          <w:lang w:eastAsia="sl-SI"/>
        </w:rPr>
        <w:t xml:space="preserve">tičnega objekta (v nadaljevanju </w:t>
      </w:r>
      <w:r w:rsidR="007F3F83" w:rsidRPr="008E599D">
        <w:rPr>
          <w:rFonts w:eastAsia="Times New Roman" w:cs="Arial"/>
          <w:szCs w:val="24"/>
          <w:lang w:eastAsia="sl-SI"/>
        </w:rPr>
        <w:t xml:space="preserve">Sklep), </w:t>
      </w:r>
      <w:r w:rsidR="00AB3AED" w:rsidRPr="008E599D">
        <w:rPr>
          <w:rFonts w:eastAsia="Times New Roman" w:cs="Arial"/>
          <w:szCs w:val="24"/>
          <w:lang w:eastAsia="sl-SI"/>
        </w:rPr>
        <w:t xml:space="preserve">s katerim je predpisala </w:t>
      </w:r>
      <w:r w:rsidR="007F3F83" w:rsidRPr="008E599D">
        <w:rPr>
          <w:rFonts w:eastAsia="Times New Roman" w:cs="Arial"/>
          <w:szCs w:val="24"/>
          <w:lang w:eastAsia="sl-SI"/>
        </w:rPr>
        <w:t xml:space="preserve">in </w:t>
      </w:r>
      <w:r w:rsidR="00AB3AED" w:rsidRPr="008E599D">
        <w:rPr>
          <w:rFonts w:eastAsia="Times New Roman" w:cs="Arial"/>
          <w:szCs w:val="24"/>
          <w:lang w:eastAsia="sl-SI"/>
        </w:rPr>
        <w:t xml:space="preserve"> podrobneje uredila in določila izvajanje </w:t>
      </w:r>
      <w:r w:rsidR="007F3F83" w:rsidRPr="008E599D">
        <w:rPr>
          <w:rFonts w:eastAsia="Times New Roman" w:cs="Arial"/>
          <w:szCs w:val="24"/>
          <w:lang w:eastAsia="sl-SI"/>
        </w:rPr>
        <w:t>izbirne gospodarske javne službe – upravljanje, urejanje in vzdrževanje naprave ZIP-LINE na območju javnega turističnega objekta.</w:t>
      </w:r>
    </w:p>
    <w:p w14:paraId="2810DA26" w14:textId="77777777" w:rsidR="00CD44E3" w:rsidRPr="008E599D" w:rsidRDefault="00CD44E3" w:rsidP="007C432A">
      <w:pPr>
        <w:spacing w:after="0"/>
        <w:rPr>
          <w:rFonts w:eastAsia="Times New Roman" w:cs="Arial"/>
          <w:szCs w:val="24"/>
          <w:lang w:eastAsia="sl-SI"/>
        </w:rPr>
      </w:pPr>
    </w:p>
    <w:p w14:paraId="298DB554" w14:textId="77777777" w:rsidR="008272A4" w:rsidRPr="008E599D" w:rsidRDefault="00CD44E3" w:rsidP="00F7547A">
      <w:pPr>
        <w:rPr>
          <w:rFonts w:cs="Arial"/>
          <w:szCs w:val="24"/>
        </w:rPr>
      </w:pPr>
      <w:r w:rsidRPr="008E599D">
        <w:rPr>
          <w:rFonts w:cs="Arial"/>
          <w:szCs w:val="24"/>
        </w:rPr>
        <w:t xml:space="preserve">V elaboratu je oblikovana cena izvajanja storitve izbirne gospodarske javne službe Upravljanje, urejanje in vzdrževanje naprave ZIP-LINE. Pri oblikovanju cene javnih služb se upoštevajo standardi in ukrepi za opravljanje posamezne javne službe, kakor jih opredeljujejo državni in občinski predpisi za posamezno javno službo. </w:t>
      </w:r>
      <w:r w:rsidR="008272A4" w:rsidRPr="008E599D">
        <w:rPr>
          <w:rFonts w:cs="Arial"/>
          <w:szCs w:val="24"/>
        </w:rPr>
        <w:t xml:space="preserve">Cena je oblikovana skladno z metodologijo, ki jo predpisuje Uredba o metodologiji za oblikovanje cen storitev obveznih občinskih gospodarskih javnih služb varstva okolja (Uradni list RS, št. </w:t>
      </w:r>
      <w:hyperlink r:id="rId12" w:tgtFrame="_blank" w:tooltip="Uredba o metodologiji za oblikovanje cen storitev obveznih občinskih gospodarskih javnih služb varstva okolja" w:history="1">
        <w:r w:rsidR="008272A4" w:rsidRPr="008E599D">
          <w:rPr>
            <w:rFonts w:cs="Arial"/>
            <w:szCs w:val="24"/>
          </w:rPr>
          <w:t>87/12</w:t>
        </w:r>
      </w:hyperlink>
      <w:r w:rsidR="008272A4" w:rsidRPr="008E599D">
        <w:rPr>
          <w:rFonts w:cs="Arial"/>
          <w:szCs w:val="24"/>
        </w:rPr>
        <w:t xml:space="preserve">, </w:t>
      </w:r>
      <w:hyperlink r:id="rId13" w:tgtFrame="_blank" w:tooltip="Uredba o dopolnitvi Uredbe o metodologiji za oblikovanje cen storitev obveznih občinskih gospodarskih javnih služb varstva okolja" w:history="1">
        <w:r w:rsidR="008272A4" w:rsidRPr="008E599D">
          <w:rPr>
            <w:rFonts w:cs="Arial"/>
            <w:szCs w:val="24"/>
          </w:rPr>
          <w:t>109/12</w:t>
        </w:r>
      </w:hyperlink>
      <w:r w:rsidR="008272A4" w:rsidRPr="008E599D">
        <w:rPr>
          <w:rFonts w:cs="Arial"/>
          <w:szCs w:val="24"/>
        </w:rPr>
        <w:t xml:space="preserve">, </w:t>
      </w:r>
      <w:hyperlink r:id="rId14" w:tgtFrame="_blank" w:tooltip="Uredba o spremembi Uredbe o metodologiji za oblikovanje cen storitev obveznih občinskih gospodarskih javnih služb varstva okolja" w:history="1">
        <w:r w:rsidR="008272A4" w:rsidRPr="008E599D">
          <w:rPr>
            <w:rFonts w:cs="Arial"/>
            <w:szCs w:val="24"/>
          </w:rPr>
          <w:t>76/17</w:t>
        </w:r>
      </w:hyperlink>
      <w:r w:rsidR="008272A4" w:rsidRPr="008E599D">
        <w:rPr>
          <w:rFonts w:cs="Arial"/>
          <w:szCs w:val="24"/>
        </w:rPr>
        <w:t xml:space="preserve"> in </w:t>
      </w:r>
      <w:hyperlink r:id="rId15" w:tgtFrame="_blank" w:tooltip="Uredba o spremembi Uredbe o metodologiji za oblikovanje cen storitev obveznih občinskih gospodarskih javnih služb varstva okolja" w:history="1">
        <w:r w:rsidR="008272A4" w:rsidRPr="008E599D">
          <w:rPr>
            <w:rFonts w:cs="Arial"/>
            <w:szCs w:val="24"/>
          </w:rPr>
          <w:t>78/19</w:t>
        </w:r>
      </w:hyperlink>
      <w:r w:rsidR="008272A4" w:rsidRPr="008E599D">
        <w:rPr>
          <w:rFonts w:cs="Arial"/>
          <w:szCs w:val="24"/>
        </w:rPr>
        <w:t>); v nadaljevanju: Uredba MEDO).</w:t>
      </w:r>
    </w:p>
    <w:p w14:paraId="3C7222F8" w14:textId="77777777" w:rsidR="00977A2D" w:rsidRPr="008E599D" w:rsidRDefault="00977A2D" w:rsidP="005B745F">
      <w:pPr>
        <w:pStyle w:val="Naslov2"/>
        <w:ind w:left="567" w:hanging="567"/>
        <w:rPr>
          <w:rFonts w:cs="Arial"/>
        </w:rPr>
      </w:pPr>
      <w:bookmarkStart w:id="1" w:name="_Toc75348805"/>
      <w:r w:rsidRPr="008E599D">
        <w:rPr>
          <w:rFonts w:cs="Arial"/>
        </w:rPr>
        <w:t>Namen izdelave elaborata</w:t>
      </w:r>
      <w:bookmarkEnd w:id="1"/>
    </w:p>
    <w:p w14:paraId="01B45A91" w14:textId="77777777" w:rsidR="00F7547A" w:rsidRPr="008E599D" w:rsidRDefault="00F7547A" w:rsidP="008272A4">
      <w:pPr>
        <w:pStyle w:val="Brezrazmikov"/>
        <w:rPr>
          <w:rFonts w:ascii="Arial" w:hAnsi="Arial" w:cs="Arial"/>
        </w:rPr>
      </w:pPr>
    </w:p>
    <w:p w14:paraId="7F031150" w14:textId="429D5812" w:rsidR="008272A4" w:rsidRPr="008E599D" w:rsidRDefault="00977A2D" w:rsidP="004F0DD9">
      <w:pPr>
        <w:pStyle w:val="Odstavekseznama"/>
        <w:tabs>
          <w:tab w:val="left" w:pos="426"/>
        </w:tabs>
        <w:spacing w:after="0"/>
        <w:ind w:left="0"/>
        <w:rPr>
          <w:rFonts w:eastAsia="Times New Roman" w:cs="Arial"/>
          <w:szCs w:val="24"/>
          <w:lang w:eastAsia="sl-SI"/>
        </w:rPr>
      </w:pPr>
      <w:r w:rsidRPr="008E599D">
        <w:rPr>
          <w:rFonts w:cs="Arial"/>
        </w:rPr>
        <w:t>Elaborat je dokument oblikovanja cene storitve javne službe, ki se predloži v potrditev pristojnemu občinskemu organu. Namen elaborata je izračun predračunske cene spusta po ZIP-LINE  - Olimpline. Cena  se izračuna na podlagi načrtovane</w:t>
      </w:r>
      <w:r w:rsidR="00927A74" w:rsidRPr="008E599D">
        <w:rPr>
          <w:rFonts w:cs="Arial"/>
        </w:rPr>
        <w:t>ga števila</w:t>
      </w:r>
      <w:r w:rsidRPr="008E599D">
        <w:rPr>
          <w:rFonts w:cs="Arial"/>
        </w:rPr>
        <w:t xml:space="preserve"> spustov in načrtovanih stroškov ter prihodkov izvajalca v letu 2021.</w:t>
      </w:r>
      <w:r w:rsidR="00DB177A" w:rsidRPr="008E599D">
        <w:rPr>
          <w:rFonts w:cs="Arial"/>
        </w:rPr>
        <w:t xml:space="preserve"> </w:t>
      </w:r>
      <w:r w:rsidRPr="008E599D">
        <w:rPr>
          <w:rFonts w:cs="Arial"/>
        </w:rPr>
        <w:t>Obračunsko obdobje v Uredbi MEDO ni opredeljeno</w:t>
      </w:r>
      <w:r w:rsidR="00DB177A" w:rsidRPr="008E599D">
        <w:rPr>
          <w:rFonts w:cs="Arial"/>
        </w:rPr>
        <w:t>.</w:t>
      </w:r>
      <w:r w:rsidR="00867937" w:rsidRPr="008E599D">
        <w:rPr>
          <w:rFonts w:cs="Arial"/>
        </w:rPr>
        <w:t xml:space="preserve"> </w:t>
      </w:r>
      <w:r w:rsidR="00867937" w:rsidRPr="008E599D">
        <w:rPr>
          <w:rFonts w:eastAsia="Times New Roman" w:cs="Arial"/>
          <w:szCs w:val="24"/>
          <w:lang w:eastAsia="sl-SI"/>
        </w:rPr>
        <w:t xml:space="preserve">Cena se oblikuje za obdobje </w:t>
      </w:r>
      <w:r w:rsidR="00D50368">
        <w:rPr>
          <w:rFonts w:eastAsia="Times New Roman" w:cs="Arial"/>
          <w:szCs w:val="24"/>
          <w:lang w:eastAsia="sl-SI"/>
        </w:rPr>
        <w:t xml:space="preserve">enega </w:t>
      </w:r>
      <w:r w:rsidR="00867937" w:rsidRPr="008E599D">
        <w:rPr>
          <w:rFonts w:eastAsia="Times New Roman" w:cs="Arial"/>
          <w:szCs w:val="24"/>
          <w:lang w:eastAsia="sl-SI"/>
        </w:rPr>
        <w:t>let</w:t>
      </w:r>
      <w:r w:rsidR="00D50368">
        <w:rPr>
          <w:rFonts w:eastAsia="Times New Roman" w:cs="Arial"/>
          <w:szCs w:val="24"/>
          <w:lang w:eastAsia="sl-SI"/>
        </w:rPr>
        <w:t>a</w:t>
      </w:r>
      <w:r w:rsidR="00867937" w:rsidRPr="008E599D">
        <w:rPr>
          <w:rFonts w:eastAsia="Times New Roman" w:cs="Arial"/>
          <w:szCs w:val="24"/>
          <w:lang w:eastAsia="sl-SI"/>
        </w:rPr>
        <w:t>.</w:t>
      </w:r>
      <w:r w:rsidRPr="008E599D">
        <w:rPr>
          <w:rFonts w:cs="Arial"/>
          <w:color w:val="FF0000"/>
        </w:rPr>
        <w:t xml:space="preserve"> </w:t>
      </w:r>
    </w:p>
    <w:p w14:paraId="33BC2373" w14:textId="77777777" w:rsidR="00B57DCF" w:rsidRPr="008E599D" w:rsidRDefault="00B57DCF" w:rsidP="007C432A">
      <w:pPr>
        <w:spacing w:after="0"/>
        <w:rPr>
          <w:rFonts w:eastAsia="Times New Roman" w:cs="Arial"/>
          <w:szCs w:val="24"/>
          <w:lang w:eastAsia="sl-SI"/>
        </w:rPr>
      </w:pPr>
    </w:p>
    <w:p w14:paraId="53A8C738" w14:textId="77777777" w:rsidR="00054EBB" w:rsidRPr="008E599D" w:rsidRDefault="00054EBB" w:rsidP="00054EBB">
      <w:pPr>
        <w:pStyle w:val="Naslov1"/>
        <w:ind w:left="0" w:firstLine="0"/>
        <w:rPr>
          <w:rFonts w:eastAsia="Times New Roman" w:cs="Arial"/>
          <w:lang w:eastAsia="sl-SI"/>
        </w:rPr>
      </w:pPr>
      <w:bookmarkStart w:id="2" w:name="_Toc75348806"/>
      <w:r w:rsidRPr="008E599D">
        <w:rPr>
          <w:rFonts w:eastAsia="Times New Roman" w:cs="Arial"/>
          <w:lang w:eastAsia="sl-SI"/>
        </w:rPr>
        <w:t>IZBIRNA GOSPODARSKA JAVNA SLUŽBA - UPRAVLJANJE, UREJANJE IN VZDRŽEVANJE NAPRAVE ZIP-LINE</w:t>
      </w:r>
      <w:bookmarkEnd w:id="2"/>
    </w:p>
    <w:p w14:paraId="0CEFA463" w14:textId="77777777" w:rsidR="00054EBB" w:rsidRPr="008E599D" w:rsidRDefault="00054EBB" w:rsidP="007C432A">
      <w:pPr>
        <w:spacing w:after="0"/>
        <w:rPr>
          <w:rFonts w:eastAsia="Times New Roman" w:cs="Arial"/>
          <w:szCs w:val="24"/>
          <w:lang w:eastAsia="sl-SI"/>
        </w:rPr>
      </w:pPr>
    </w:p>
    <w:p w14:paraId="608212CD" w14:textId="77777777" w:rsidR="007F3F83" w:rsidRPr="008E599D" w:rsidRDefault="005E706C" w:rsidP="007C432A">
      <w:pPr>
        <w:spacing w:after="0"/>
        <w:rPr>
          <w:rFonts w:eastAsia="Times New Roman" w:cs="Arial"/>
          <w:szCs w:val="24"/>
          <w:lang w:eastAsia="sl-SI"/>
        </w:rPr>
      </w:pPr>
      <w:r w:rsidRPr="008E599D">
        <w:rPr>
          <w:rFonts w:eastAsia="Times New Roman" w:cs="Arial"/>
          <w:szCs w:val="24"/>
          <w:lang w:eastAsia="sl-SI"/>
        </w:rPr>
        <w:t xml:space="preserve">Izbirna gospodarska javna služba – upravljanje, urejanje in vzdrževanje naprave ZIP-LINE </w:t>
      </w:r>
      <w:r w:rsidR="007F3F83" w:rsidRPr="008E599D">
        <w:rPr>
          <w:rFonts w:eastAsia="Times New Roman" w:cs="Arial"/>
          <w:szCs w:val="24"/>
          <w:lang w:eastAsia="sl-SI"/>
        </w:rPr>
        <w:t xml:space="preserve">se izvaja na območju javnega turističnega objekta, ki predstavlja območje, kjer je </w:t>
      </w:r>
      <w:r w:rsidR="00BA6A2E" w:rsidRPr="008E599D">
        <w:rPr>
          <w:rFonts w:eastAsia="Times New Roman" w:cs="Arial"/>
          <w:szCs w:val="24"/>
          <w:lang w:eastAsia="sl-SI"/>
        </w:rPr>
        <w:t xml:space="preserve">vzpostavljena naprava ZIP-LINE </w:t>
      </w:r>
      <w:r w:rsidR="007F3F83" w:rsidRPr="008E599D">
        <w:rPr>
          <w:rFonts w:eastAsia="Times New Roman" w:cs="Arial"/>
          <w:szCs w:val="24"/>
          <w:lang w:eastAsia="sl-SI"/>
        </w:rPr>
        <w:t xml:space="preserve">- od Navrškega vrha </w:t>
      </w:r>
      <w:r w:rsidR="00A55A15" w:rsidRPr="008E599D">
        <w:rPr>
          <w:rFonts w:eastAsia="Times New Roman" w:cs="Arial"/>
          <w:szCs w:val="24"/>
          <w:lang w:eastAsia="sl-SI"/>
        </w:rPr>
        <w:t>(</w:t>
      </w:r>
      <w:r w:rsidR="007F3F83" w:rsidRPr="008E599D">
        <w:rPr>
          <w:rFonts w:eastAsia="Times New Roman" w:cs="Arial"/>
          <w:szCs w:val="24"/>
          <w:lang w:eastAsia="sl-SI"/>
        </w:rPr>
        <w:t>parc. št. 753/1  k.o. Podpeca</w:t>
      </w:r>
      <w:r w:rsidR="00A55A15" w:rsidRPr="008E599D">
        <w:rPr>
          <w:rFonts w:eastAsia="Times New Roman" w:cs="Arial"/>
          <w:szCs w:val="24"/>
          <w:lang w:eastAsia="sl-SI"/>
        </w:rPr>
        <w:t>)</w:t>
      </w:r>
      <w:r w:rsidR="007F3F83" w:rsidRPr="008E599D">
        <w:rPr>
          <w:rFonts w:eastAsia="Times New Roman" w:cs="Arial"/>
          <w:szCs w:val="24"/>
          <w:lang w:eastAsia="sl-SI"/>
        </w:rPr>
        <w:t>, kjer se nahaja startna ploščad z ustreznimi napravami</w:t>
      </w:r>
      <w:r w:rsidR="00A55A15" w:rsidRPr="008E599D">
        <w:rPr>
          <w:rFonts w:eastAsia="Times New Roman" w:cs="Arial"/>
          <w:szCs w:val="24"/>
          <w:lang w:eastAsia="sl-SI"/>
        </w:rPr>
        <w:t>,</w:t>
      </w:r>
      <w:r w:rsidR="007F3F83" w:rsidRPr="008E599D">
        <w:rPr>
          <w:rFonts w:eastAsia="Times New Roman" w:cs="Arial"/>
          <w:szCs w:val="24"/>
          <w:lang w:eastAsia="sl-SI"/>
        </w:rPr>
        <w:t xml:space="preserve"> do kmetije Kogelnik </w:t>
      </w:r>
      <w:r w:rsidR="00A55A15" w:rsidRPr="008E599D">
        <w:rPr>
          <w:rFonts w:eastAsia="Times New Roman" w:cs="Arial"/>
          <w:szCs w:val="24"/>
          <w:lang w:eastAsia="sl-SI"/>
        </w:rPr>
        <w:t>(</w:t>
      </w:r>
      <w:r w:rsidR="007F3F83" w:rsidRPr="008E599D">
        <w:rPr>
          <w:rFonts w:eastAsia="Times New Roman" w:cs="Arial"/>
          <w:szCs w:val="24"/>
          <w:lang w:eastAsia="sl-SI"/>
        </w:rPr>
        <w:t>parc. št. 407 k.o. Ludranski vrh</w:t>
      </w:r>
      <w:r w:rsidR="00A55A15" w:rsidRPr="008E599D">
        <w:rPr>
          <w:rFonts w:eastAsia="Times New Roman" w:cs="Arial"/>
          <w:szCs w:val="24"/>
          <w:lang w:eastAsia="sl-SI"/>
        </w:rPr>
        <w:t>),</w:t>
      </w:r>
      <w:r w:rsidR="007F3F83" w:rsidRPr="008E599D">
        <w:rPr>
          <w:rFonts w:eastAsia="Times New Roman" w:cs="Arial"/>
          <w:szCs w:val="24"/>
          <w:lang w:eastAsia="sl-SI"/>
        </w:rPr>
        <w:t xml:space="preserve"> kjer se nahaja ciljna ploščad z ustreznimi napravami.</w:t>
      </w:r>
    </w:p>
    <w:p w14:paraId="79181C15" w14:textId="77777777" w:rsidR="00B57DCF" w:rsidRPr="008E599D" w:rsidRDefault="00B57DCF" w:rsidP="007C432A">
      <w:pPr>
        <w:spacing w:after="0"/>
        <w:rPr>
          <w:rFonts w:eastAsia="Times New Roman" w:cs="Arial"/>
          <w:szCs w:val="24"/>
          <w:lang w:eastAsia="sl-SI"/>
        </w:rPr>
      </w:pPr>
    </w:p>
    <w:p w14:paraId="2CFA5B20" w14:textId="3D50EE87" w:rsidR="002E5679" w:rsidRPr="008E599D" w:rsidRDefault="007F3F83" w:rsidP="007C432A">
      <w:pPr>
        <w:spacing w:after="0"/>
        <w:rPr>
          <w:rFonts w:eastAsia="Times New Roman" w:cs="Arial"/>
          <w:szCs w:val="24"/>
          <w:lang w:eastAsia="sl-SI"/>
        </w:rPr>
      </w:pPr>
      <w:r w:rsidRPr="008E599D">
        <w:rPr>
          <w:rFonts w:eastAsia="Times New Roman" w:cs="Arial"/>
          <w:szCs w:val="24"/>
          <w:lang w:eastAsia="sl-SI"/>
        </w:rPr>
        <w:lastRenderedPageBreak/>
        <w:t>Občinska izbirna gospodarska javna služba</w:t>
      </w:r>
      <w:r w:rsidR="00643F70" w:rsidRPr="008E599D">
        <w:rPr>
          <w:rFonts w:eastAsia="Times New Roman" w:cs="Arial"/>
          <w:szCs w:val="24"/>
          <w:lang w:eastAsia="sl-SI"/>
        </w:rPr>
        <w:t xml:space="preserve"> -</w:t>
      </w:r>
      <w:r w:rsidRPr="008E599D">
        <w:rPr>
          <w:rFonts w:eastAsia="Times New Roman" w:cs="Arial"/>
          <w:szCs w:val="24"/>
          <w:lang w:eastAsia="sl-SI"/>
        </w:rPr>
        <w:t xml:space="preserve"> upravljanje, urejanje in vzdrževanje naprave ZIP-LINE na območju javnega turističnega objekta se izvaja v okviru režijskega obrata Občine Črna na Koroškem. V okviru obstoječih delovnih mest in zaposlenih oseb v režijskem obratu se izvaja tekoče urejanje območja in manjša vzdrževalna dela.</w:t>
      </w:r>
    </w:p>
    <w:p w14:paraId="1B869A18" w14:textId="77777777" w:rsidR="008524FC" w:rsidRPr="008E599D" w:rsidRDefault="008524FC" w:rsidP="007C432A">
      <w:pPr>
        <w:spacing w:after="0"/>
        <w:rPr>
          <w:rFonts w:eastAsia="Times New Roman" w:cs="Arial"/>
          <w:szCs w:val="24"/>
          <w:lang w:eastAsia="sl-SI"/>
        </w:rPr>
      </w:pPr>
    </w:p>
    <w:p w14:paraId="15D2386E" w14:textId="77777777" w:rsidR="007F3F83" w:rsidRPr="008E599D" w:rsidRDefault="007F3F83" w:rsidP="007C432A">
      <w:pPr>
        <w:spacing w:after="0"/>
        <w:rPr>
          <w:rFonts w:eastAsia="Times New Roman" w:cs="Arial"/>
          <w:szCs w:val="24"/>
          <w:lang w:eastAsia="sl-SI"/>
        </w:rPr>
      </w:pPr>
      <w:r w:rsidRPr="008E599D">
        <w:rPr>
          <w:rFonts w:eastAsia="Times New Roman" w:cs="Arial"/>
          <w:szCs w:val="24"/>
          <w:lang w:eastAsia="sl-SI"/>
        </w:rPr>
        <w:t xml:space="preserve">Za izvajanje spustov po jeklenici </w:t>
      </w:r>
      <w:r w:rsidR="002E5679" w:rsidRPr="008E599D">
        <w:rPr>
          <w:rFonts w:eastAsia="Times New Roman" w:cs="Arial"/>
          <w:szCs w:val="24"/>
          <w:lang w:eastAsia="sl-SI"/>
        </w:rPr>
        <w:t xml:space="preserve">je </w:t>
      </w:r>
      <w:r w:rsidRPr="008E599D">
        <w:rPr>
          <w:rFonts w:eastAsia="Times New Roman" w:cs="Arial"/>
          <w:szCs w:val="24"/>
          <w:lang w:eastAsia="sl-SI"/>
        </w:rPr>
        <w:t>Občina Črna na Koroškem sklen</w:t>
      </w:r>
      <w:r w:rsidR="002E5679" w:rsidRPr="008E599D">
        <w:rPr>
          <w:rFonts w:eastAsia="Times New Roman" w:cs="Arial"/>
          <w:szCs w:val="24"/>
          <w:lang w:eastAsia="sl-SI"/>
        </w:rPr>
        <w:t>ila</w:t>
      </w:r>
      <w:r w:rsidRPr="008E599D">
        <w:rPr>
          <w:rFonts w:eastAsia="Times New Roman" w:cs="Arial"/>
          <w:szCs w:val="24"/>
          <w:lang w:eastAsia="sl-SI"/>
        </w:rPr>
        <w:t xml:space="preserve"> pogodbo z zunanjim izvajalcem, na osnovi opravljenega javnega poziva in pridobljenih ponudb.</w:t>
      </w:r>
    </w:p>
    <w:p w14:paraId="3CCB7FCB" w14:textId="77777777" w:rsidR="008524FC" w:rsidRPr="008E599D" w:rsidRDefault="008524FC" w:rsidP="007C432A">
      <w:pPr>
        <w:spacing w:after="0"/>
        <w:rPr>
          <w:rFonts w:eastAsia="Times New Roman" w:cs="Arial"/>
          <w:szCs w:val="24"/>
          <w:lang w:eastAsia="sl-SI"/>
        </w:rPr>
      </w:pPr>
    </w:p>
    <w:p w14:paraId="65F2728C" w14:textId="77777777" w:rsidR="00036888" w:rsidRPr="008E599D" w:rsidRDefault="007F3F83" w:rsidP="004F0DD9">
      <w:pPr>
        <w:spacing w:after="0"/>
        <w:rPr>
          <w:rFonts w:eastAsia="Times New Roman" w:cs="Arial"/>
          <w:szCs w:val="24"/>
          <w:lang w:eastAsia="sl-SI"/>
        </w:rPr>
      </w:pPr>
      <w:r w:rsidRPr="008E599D">
        <w:rPr>
          <w:rFonts w:eastAsia="Times New Roman" w:cs="Arial"/>
          <w:szCs w:val="24"/>
          <w:lang w:eastAsia="sl-SI"/>
        </w:rPr>
        <w:t>Redne letne preglede in certificiranje jeklenice ter vseh naprav in sistemov za delovanje ZIP-LINE izvaja zunanji pooblaščeni izvajalec na osnovi pridobljene ponudbe in izdane naročilnice.</w:t>
      </w:r>
    </w:p>
    <w:p w14:paraId="212162F7" w14:textId="77777777" w:rsidR="00036888" w:rsidRPr="008E599D" w:rsidRDefault="00036888">
      <w:pPr>
        <w:spacing w:after="160" w:line="259" w:lineRule="auto"/>
        <w:jc w:val="left"/>
        <w:rPr>
          <w:rFonts w:cs="Arial"/>
          <w:b/>
          <w:bCs/>
        </w:rPr>
      </w:pPr>
    </w:p>
    <w:p w14:paraId="18DE6C1C" w14:textId="77777777" w:rsidR="009666E4" w:rsidRPr="008E599D" w:rsidRDefault="009666E4" w:rsidP="00036888">
      <w:pPr>
        <w:pStyle w:val="Naslov1"/>
        <w:rPr>
          <w:rFonts w:cs="Arial"/>
        </w:rPr>
      </w:pPr>
      <w:bookmarkStart w:id="3" w:name="_Toc75348807"/>
      <w:r w:rsidRPr="008E599D">
        <w:rPr>
          <w:rFonts w:cs="Arial"/>
        </w:rPr>
        <w:t>ELEMENTI ELABORATA</w:t>
      </w:r>
      <w:bookmarkEnd w:id="3"/>
    </w:p>
    <w:p w14:paraId="27E62180" w14:textId="77777777" w:rsidR="00D2656B" w:rsidRPr="008E599D" w:rsidRDefault="00D2656B" w:rsidP="00D2656B">
      <w:pPr>
        <w:pStyle w:val="Brezrazmikov"/>
        <w:rPr>
          <w:rFonts w:ascii="Arial" w:hAnsi="Arial" w:cs="Arial"/>
        </w:rPr>
      </w:pPr>
    </w:p>
    <w:p w14:paraId="429FEF3C" w14:textId="77777777" w:rsidR="00D2656B" w:rsidRPr="008E599D" w:rsidRDefault="00D2656B" w:rsidP="00D2656B">
      <w:pPr>
        <w:rPr>
          <w:rFonts w:cs="Arial"/>
        </w:rPr>
      </w:pPr>
      <w:r w:rsidRPr="008E599D">
        <w:rPr>
          <w:rFonts w:cs="Arial"/>
        </w:rPr>
        <w:t xml:space="preserve">Pri oblikovanju cene storitve v letu 2021 so upoštevani načrtovani stroški in načrtovane količine opravljenih storitev, ki temeljijo na stroških in količinah iz leta 2020 z upoštevanimi predvidenimi spremembami v letu 2021. </w:t>
      </w:r>
    </w:p>
    <w:p w14:paraId="0CA9B26F" w14:textId="77777777" w:rsidR="00BE4AE8" w:rsidRPr="008E599D" w:rsidRDefault="00D2656B" w:rsidP="00BE4AE8">
      <w:pPr>
        <w:tabs>
          <w:tab w:val="left" w:pos="426"/>
        </w:tabs>
        <w:spacing w:after="0"/>
        <w:rPr>
          <w:rFonts w:eastAsia="Times New Roman" w:cs="Arial"/>
          <w:szCs w:val="24"/>
          <w:lang w:eastAsia="sl-SI"/>
        </w:rPr>
      </w:pPr>
      <w:r w:rsidRPr="008E599D">
        <w:rPr>
          <w:rFonts w:cs="Arial"/>
        </w:rPr>
        <w:t>Na podlagi predračunske lastne cene občina s potrditvijo določi potrjeno ceno izbirne javne službe</w:t>
      </w:r>
      <w:r w:rsidR="00BE4AE8" w:rsidRPr="008E599D">
        <w:rPr>
          <w:rFonts w:cs="Arial"/>
        </w:rPr>
        <w:t xml:space="preserve">. </w:t>
      </w:r>
      <w:r w:rsidR="00BE4AE8" w:rsidRPr="008E599D">
        <w:rPr>
          <w:rFonts w:eastAsia="Times New Roman" w:cs="Arial"/>
          <w:szCs w:val="24"/>
          <w:lang w:eastAsia="sl-SI"/>
        </w:rPr>
        <w:t>Če se ob potrditvi cene pristojni občinski organ odloči, da potrjena cena ne pokriva celotnih stroškov, mora za razliko občina oblikovati subvencijo iz proračuna občine. Stroške, ki se pokrijejo iz subvencije ter višino subvencije določi občinski svet Občine Črna na Koroškem. Upravičene stroške občina presoja na podlagi predloženih finančnih načrtov izvajalca in dobre poslovne prakse.</w:t>
      </w:r>
    </w:p>
    <w:p w14:paraId="652EF36F" w14:textId="77777777" w:rsidR="00BE4AE8" w:rsidRPr="008E599D" w:rsidRDefault="00BE4AE8" w:rsidP="00BE4AE8">
      <w:pPr>
        <w:tabs>
          <w:tab w:val="left" w:pos="426"/>
        </w:tabs>
        <w:spacing w:after="0"/>
        <w:rPr>
          <w:rFonts w:eastAsia="Times New Roman" w:cs="Arial"/>
          <w:szCs w:val="24"/>
          <w:lang w:eastAsia="sl-SI"/>
        </w:rPr>
      </w:pPr>
    </w:p>
    <w:p w14:paraId="553DE27B" w14:textId="77777777" w:rsidR="00D2656B" w:rsidRPr="008E599D" w:rsidRDefault="00D2656B" w:rsidP="00D2656B">
      <w:pPr>
        <w:rPr>
          <w:rFonts w:cs="Arial"/>
        </w:rPr>
      </w:pPr>
      <w:r w:rsidRPr="008E599D">
        <w:rPr>
          <w:rFonts w:cs="Arial"/>
        </w:rPr>
        <w:t>Izvajalec na svojih spletnih straneh ter na krajevno običajen način objavi cenik s potrjeno ceno, znižano za morebitno subvencijo, t.j. tako imenovano zaračunano ceno, ki jo plača uporabnik.</w:t>
      </w:r>
    </w:p>
    <w:p w14:paraId="42267DDF" w14:textId="77777777" w:rsidR="00141B4C" w:rsidRPr="008E599D" w:rsidRDefault="00141B4C" w:rsidP="00D2656B">
      <w:pPr>
        <w:rPr>
          <w:rFonts w:cs="Arial"/>
        </w:rPr>
      </w:pPr>
      <w:r w:rsidRPr="008E599D">
        <w:rPr>
          <w:rFonts w:cs="Arial"/>
        </w:rPr>
        <w:t>Za enoto količine v okviru izbirne javne službe je določena obračunska enota »spust«.</w:t>
      </w:r>
    </w:p>
    <w:p w14:paraId="59B7B125" w14:textId="77777777" w:rsidR="009666E4" w:rsidRPr="008E599D" w:rsidRDefault="009666E4">
      <w:pPr>
        <w:spacing w:after="160" w:line="259" w:lineRule="auto"/>
        <w:jc w:val="left"/>
        <w:rPr>
          <w:rFonts w:cs="Arial"/>
          <w:b/>
          <w:bCs/>
        </w:rPr>
      </w:pPr>
    </w:p>
    <w:p w14:paraId="7713D02C" w14:textId="77777777" w:rsidR="009666E4" w:rsidRPr="008E599D" w:rsidRDefault="009666E4" w:rsidP="009666E4">
      <w:pPr>
        <w:pStyle w:val="Naslov2"/>
        <w:numPr>
          <w:ilvl w:val="0"/>
          <w:numId w:val="0"/>
        </w:numPr>
        <w:spacing w:before="480"/>
        <w:ind w:left="576" w:hanging="576"/>
        <w:rPr>
          <w:rFonts w:cs="Arial"/>
        </w:rPr>
      </w:pPr>
      <w:bookmarkStart w:id="4" w:name="_Toc58422365"/>
      <w:r w:rsidRPr="008E599D">
        <w:rPr>
          <w:rFonts w:cs="Arial"/>
        </w:rPr>
        <w:t xml:space="preserve">          </w:t>
      </w:r>
      <w:bookmarkEnd w:id="4"/>
    </w:p>
    <w:p w14:paraId="4E26323A" w14:textId="77777777" w:rsidR="009666E4" w:rsidRPr="008E599D" w:rsidRDefault="009666E4" w:rsidP="009666E4">
      <w:pPr>
        <w:rPr>
          <w:rFonts w:cs="Arial"/>
        </w:rPr>
      </w:pPr>
    </w:p>
    <w:p w14:paraId="2A61B9DB" w14:textId="77777777" w:rsidR="00AB5A52" w:rsidRPr="008E599D" w:rsidRDefault="00BC3295" w:rsidP="00036888">
      <w:pPr>
        <w:spacing w:after="160" w:line="259" w:lineRule="auto"/>
        <w:jc w:val="left"/>
        <w:rPr>
          <w:rFonts w:eastAsiaTheme="majorEastAsia" w:cs="Arial"/>
          <w:b/>
          <w:bCs/>
          <w:sz w:val="32"/>
          <w:szCs w:val="32"/>
        </w:rPr>
      </w:pPr>
      <w:r w:rsidRPr="008E599D">
        <w:rPr>
          <w:rFonts w:cs="Arial"/>
          <w:b/>
          <w:bCs/>
        </w:rPr>
        <w:br w:type="page"/>
      </w:r>
    </w:p>
    <w:p w14:paraId="0223D7C9" w14:textId="77777777" w:rsidR="00036888" w:rsidRPr="008E599D" w:rsidRDefault="00036888" w:rsidP="00AE6126">
      <w:pPr>
        <w:pStyle w:val="Naslov2"/>
        <w:ind w:left="567" w:hanging="567"/>
        <w:rPr>
          <w:rFonts w:cs="Arial"/>
        </w:rPr>
      </w:pPr>
      <w:bookmarkStart w:id="5" w:name="_Toc75348808"/>
      <w:r w:rsidRPr="008E599D">
        <w:rPr>
          <w:rFonts w:cs="Arial"/>
        </w:rPr>
        <w:lastRenderedPageBreak/>
        <w:t>Predračunska in obračunska količina in stroški opravljenih storitev javne službe za preteklo obračunsko obdobje</w:t>
      </w:r>
      <w:bookmarkEnd w:id="5"/>
    </w:p>
    <w:p w14:paraId="3419E99A" w14:textId="77777777" w:rsidR="00F61EFB" w:rsidRPr="008E599D" w:rsidRDefault="00F61EFB" w:rsidP="00F61EFB">
      <w:pPr>
        <w:rPr>
          <w:rFonts w:cs="Arial"/>
        </w:rPr>
      </w:pPr>
    </w:p>
    <w:p w14:paraId="61237989" w14:textId="77777777" w:rsidR="00397E5B" w:rsidRPr="00781713" w:rsidRDefault="00397E5B" w:rsidP="00397E5B">
      <w:pPr>
        <w:pStyle w:val="Brezrazmikov"/>
        <w:rPr>
          <w:rFonts w:ascii="Arial" w:hAnsi="Arial" w:cs="Arial"/>
          <w:sz w:val="24"/>
          <w:szCs w:val="24"/>
        </w:rPr>
      </w:pPr>
      <w:r w:rsidRPr="00781713">
        <w:rPr>
          <w:rFonts w:ascii="Arial" w:hAnsi="Arial" w:cs="Arial"/>
          <w:sz w:val="24"/>
          <w:szCs w:val="24"/>
        </w:rPr>
        <w:t xml:space="preserve">Količina opravljenih storitev se meri po enoti število spustov po Olimpline. </w:t>
      </w:r>
    </w:p>
    <w:p w14:paraId="28FA5D47" w14:textId="77777777" w:rsidR="005F0CD0" w:rsidRPr="00781713" w:rsidRDefault="005F0CD0" w:rsidP="00397E5B">
      <w:pPr>
        <w:pStyle w:val="Brezrazmikov"/>
        <w:rPr>
          <w:rFonts w:ascii="Arial" w:hAnsi="Arial" w:cs="Arial"/>
          <w:sz w:val="24"/>
          <w:szCs w:val="24"/>
        </w:rPr>
      </w:pPr>
    </w:p>
    <w:p w14:paraId="27D944D6" w14:textId="77777777" w:rsidR="005F0CD0" w:rsidRPr="00781713" w:rsidRDefault="005F0CD0" w:rsidP="005F0CD0">
      <w:pPr>
        <w:pStyle w:val="Brezrazmikov"/>
        <w:rPr>
          <w:rFonts w:ascii="Arial" w:hAnsi="Arial" w:cs="Arial"/>
          <w:sz w:val="24"/>
          <w:szCs w:val="24"/>
        </w:rPr>
      </w:pPr>
      <w:r w:rsidRPr="00781713">
        <w:rPr>
          <w:rFonts w:ascii="Arial" w:hAnsi="Arial" w:cs="Arial"/>
          <w:sz w:val="24"/>
          <w:szCs w:val="24"/>
        </w:rPr>
        <w:t>Predračunska količina opravljenih storitev (načrtovano število spustov) za leto 2020</w:t>
      </w:r>
      <w:r w:rsidR="00D9504B" w:rsidRPr="00781713">
        <w:rPr>
          <w:rFonts w:ascii="Arial" w:hAnsi="Arial" w:cs="Arial"/>
          <w:sz w:val="24"/>
          <w:szCs w:val="24"/>
        </w:rPr>
        <w:t xml:space="preserve"> </w:t>
      </w:r>
      <w:r w:rsidRPr="00781713">
        <w:rPr>
          <w:rFonts w:ascii="Arial" w:hAnsi="Arial" w:cs="Arial"/>
          <w:sz w:val="24"/>
          <w:szCs w:val="24"/>
        </w:rPr>
        <w:t xml:space="preserve"> je 1.000 spustov, obračunska količina opravljenih storitev v letu 2020 (dejansko število spustov) je bila višja, in sicer se je po Olimpline spustilo 2.472 oseb.</w:t>
      </w:r>
      <w:r w:rsidR="00D9504B" w:rsidRPr="00781713">
        <w:rPr>
          <w:rFonts w:ascii="Arial" w:hAnsi="Arial" w:cs="Arial"/>
          <w:sz w:val="24"/>
          <w:szCs w:val="24"/>
        </w:rPr>
        <w:t xml:space="preserve"> Leto 2020 predstavlja obdobje od julija do decembra 2020</w:t>
      </w:r>
      <w:r w:rsidR="00AA2F80" w:rsidRPr="00781713">
        <w:rPr>
          <w:rFonts w:ascii="Arial" w:hAnsi="Arial" w:cs="Arial"/>
          <w:sz w:val="24"/>
          <w:szCs w:val="24"/>
        </w:rPr>
        <w:t>, saj se je obratovanje jeklenice Olimpline pričelo s 4.7.2020.</w:t>
      </w:r>
    </w:p>
    <w:p w14:paraId="553289A0" w14:textId="77777777" w:rsidR="000B0D5A" w:rsidRPr="008E599D" w:rsidRDefault="000B0D5A" w:rsidP="005F0CD0">
      <w:pPr>
        <w:pStyle w:val="Brezrazmikov"/>
        <w:rPr>
          <w:rFonts w:ascii="Arial" w:hAnsi="Arial" w:cs="Arial"/>
        </w:rPr>
      </w:pPr>
    </w:p>
    <w:p w14:paraId="0ED6AEB2" w14:textId="77777777" w:rsidR="000B0D5A" w:rsidRPr="008E599D" w:rsidRDefault="000B0D5A" w:rsidP="000B0D5A">
      <w:pPr>
        <w:pBdr>
          <w:top w:val="single" w:sz="4" w:space="1" w:color="auto"/>
          <w:left w:val="single" w:sz="4" w:space="4" w:color="auto"/>
          <w:bottom w:val="single" w:sz="4" w:space="1" w:color="auto"/>
          <w:right w:val="single" w:sz="4" w:space="4" w:color="auto"/>
        </w:pBdr>
        <w:shd w:val="clear" w:color="auto" w:fill="92D050"/>
        <w:rPr>
          <w:rFonts w:cs="Arial"/>
        </w:rPr>
      </w:pPr>
      <w:r w:rsidRPr="008E599D">
        <w:rPr>
          <w:rFonts w:cs="Arial"/>
        </w:rPr>
        <w:t>Tabela 1: Predračunska in obračunska količina storitev v letu 2020</w:t>
      </w:r>
    </w:p>
    <w:tbl>
      <w:tblPr>
        <w:tblW w:w="6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9"/>
        <w:gridCol w:w="2349"/>
        <w:gridCol w:w="1221"/>
      </w:tblGrid>
      <w:tr w:rsidR="00B618AE" w:rsidRPr="008E599D" w14:paraId="5D00D65E" w14:textId="77777777" w:rsidTr="006E0715">
        <w:trPr>
          <w:trHeight w:val="833"/>
          <w:jc w:val="center"/>
        </w:trPr>
        <w:tc>
          <w:tcPr>
            <w:tcW w:w="2472" w:type="dxa"/>
          </w:tcPr>
          <w:p w14:paraId="5CF8A7E5" w14:textId="77777777" w:rsidR="00B618AE" w:rsidRPr="008E599D" w:rsidRDefault="00B618AE" w:rsidP="009D4C0B">
            <w:pPr>
              <w:spacing w:after="0" w:line="240" w:lineRule="auto"/>
              <w:jc w:val="center"/>
              <w:rPr>
                <w:rFonts w:eastAsia="Times New Roman" w:cs="Arial"/>
                <w:b/>
                <w:color w:val="000000"/>
                <w:lang w:eastAsia="sl-SI"/>
              </w:rPr>
            </w:pPr>
            <w:r w:rsidRPr="008E599D">
              <w:rPr>
                <w:rFonts w:eastAsia="Times New Roman" w:cs="Arial"/>
                <w:b/>
                <w:color w:val="000000"/>
                <w:lang w:eastAsia="sl-SI"/>
              </w:rPr>
              <w:t xml:space="preserve">PREDRAČUNSKA KOLIČINA </w:t>
            </w:r>
            <w:r w:rsidR="00082382" w:rsidRPr="008E599D">
              <w:rPr>
                <w:rFonts w:eastAsia="Times New Roman" w:cs="Arial"/>
                <w:b/>
                <w:color w:val="000000"/>
                <w:lang w:eastAsia="sl-SI"/>
              </w:rPr>
              <w:t>– število spustov</w:t>
            </w:r>
            <w:r w:rsidRPr="008E599D">
              <w:rPr>
                <w:rFonts w:eastAsia="Times New Roman" w:cs="Arial"/>
                <w:b/>
                <w:color w:val="000000"/>
                <w:lang w:eastAsia="sl-SI"/>
              </w:rPr>
              <w:t xml:space="preserve"> </w:t>
            </w:r>
          </w:p>
          <w:p w14:paraId="4A4DF619" w14:textId="77777777" w:rsidR="00B618AE" w:rsidRPr="008E599D" w:rsidRDefault="00B618AE" w:rsidP="009D4C0B">
            <w:pPr>
              <w:spacing w:after="0" w:line="240" w:lineRule="auto"/>
              <w:jc w:val="center"/>
              <w:rPr>
                <w:rFonts w:eastAsia="Times New Roman" w:cs="Arial"/>
                <w:b/>
                <w:color w:val="000000"/>
                <w:lang w:eastAsia="sl-SI"/>
              </w:rPr>
            </w:pPr>
            <w:r w:rsidRPr="008E599D">
              <w:rPr>
                <w:rFonts w:eastAsia="Times New Roman" w:cs="Arial"/>
                <w:b/>
                <w:color w:val="000000"/>
                <w:lang w:eastAsia="sl-SI"/>
              </w:rPr>
              <w:t>(plan)</w:t>
            </w:r>
          </w:p>
        </w:tc>
        <w:tc>
          <w:tcPr>
            <w:tcW w:w="2410" w:type="dxa"/>
          </w:tcPr>
          <w:p w14:paraId="2BE70B3A" w14:textId="77777777" w:rsidR="00B618AE" w:rsidRPr="008E599D" w:rsidRDefault="00B618AE" w:rsidP="009D4C0B">
            <w:pPr>
              <w:spacing w:after="0" w:line="240" w:lineRule="auto"/>
              <w:jc w:val="center"/>
              <w:rPr>
                <w:rFonts w:eastAsia="Times New Roman" w:cs="Arial"/>
                <w:b/>
                <w:color w:val="000000"/>
                <w:lang w:eastAsia="sl-SI"/>
              </w:rPr>
            </w:pPr>
            <w:r w:rsidRPr="008E599D">
              <w:rPr>
                <w:rFonts w:eastAsia="Times New Roman" w:cs="Arial"/>
                <w:b/>
                <w:color w:val="000000"/>
                <w:lang w:eastAsia="sl-SI"/>
              </w:rPr>
              <w:t xml:space="preserve">OBRAČUNSKA KOLIČINA  </w:t>
            </w:r>
            <w:r w:rsidR="00082382" w:rsidRPr="008E599D">
              <w:rPr>
                <w:rFonts w:eastAsia="Times New Roman" w:cs="Arial"/>
                <w:b/>
                <w:color w:val="000000"/>
                <w:lang w:eastAsia="sl-SI"/>
              </w:rPr>
              <w:t>- število spustov</w:t>
            </w:r>
          </w:p>
          <w:p w14:paraId="59A68A5C" w14:textId="77777777" w:rsidR="00B618AE" w:rsidRPr="008E599D" w:rsidRDefault="00B618AE" w:rsidP="009D4C0B">
            <w:pPr>
              <w:spacing w:after="0" w:line="240" w:lineRule="auto"/>
              <w:jc w:val="center"/>
              <w:rPr>
                <w:rFonts w:eastAsia="Times New Roman" w:cs="Arial"/>
                <w:b/>
                <w:color w:val="000000"/>
                <w:lang w:eastAsia="sl-SI"/>
              </w:rPr>
            </w:pPr>
            <w:r w:rsidRPr="008E599D">
              <w:rPr>
                <w:rFonts w:eastAsia="Times New Roman" w:cs="Arial"/>
                <w:b/>
                <w:color w:val="000000"/>
                <w:lang w:eastAsia="sl-SI"/>
              </w:rPr>
              <w:t>(dejanska količina)</w:t>
            </w:r>
          </w:p>
        </w:tc>
        <w:tc>
          <w:tcPr>
            <w:tcW w:w="1127" w:type="dxa"/>
          </w:tcPr>
          <w:p w14:paraId="6516C08A" w14:textId="77777777" w:rsidR="00B618AE" w:rsidRPr="008E599D" w:rsidRDefault="00B618AE" w:rsidP="009D4C0B">
            <w:pPr>
              <w:spacing w:after="0" w:line="240" w:lineRule="auto"/>
              <w:jc w:val="center"/>
              <w:rPr>
                <w:rFonts w:eastAsia="Times New Roman" w:cs="Arial"/>
                <w:b/>
                <w:color w:val="000000"/>
                <w:lang w:eastAsia="sl-SI"/>
              </w:rPr>
            </w:pPr>
            <w:r w:rsidRPr="008E599D">
              <w:rPr>
                <w:rFonts w:eastAsia="Times New Roman" w:cs="Arial"/>
                <w:b/>
                <w:color w:val="000000"/>
                <w:lang w:eastAsia="sl-SI"/>
              </w:rPr>
              <w:t>INDEKS obračun./</w:t>
            </w:r>
          </w:p>
          <w:p w14:paraId="34E55529" w14:textId="77777777" w:rsidR="00B618AE" w:rsidRPr="008E599D" w:rsidRDefault="00B618AE" w:rsidP="009D4C0B">
            <w:pPr>
              <w:spacing w:after="0" w:line="240" w:lineRule="auto"/>
              <w:jc w:val="center"/>
              <w:rPr>
                <w:rFonts w:eastAsia="Times New Roman" w:cs="Arial"/>
                <w:b/>
                <w:color w:val="000000"/>
                <w:lang w:eastAsia="sl-SI"/>
              </w:rPr>
            </w:pPr>
            <w:r w:rsidRPr="008E599D">
              <w:rPr>
                <w:rFonts w:eastAsia="Times New Roman" w:cs="Arial"/>
                <w:b/>
                <w:color w:val="000000"/>
                <w:lang w:eastAsia="sl-SI"/>
              </w:rPr>
              <w:t>predrač.</w:t>
            </w:r>
          </w:p>
        </w:tc>
      </w:tr>
      <w:tr w:rsidR="00B618AE" w:rsidRPr="008E599D" w14:paraId="2106720F" w14:textId="77777777" w:rsidTr="006E0715">
        <w:trPr>
          <w:trHeight w:val="322"/>
          <w:jc w:val="center"/>
        </w:trPr>
        <w:tc>
          <w:tcPr>
            <w:tcW w:w="2472" w:type="dxa"/>
          </w:tcPr>
          <w:p w14:paraId="042CB123" w14:textId="77777777" w:rsidR="00B618AE" w:rsidRPr="008E599D" w:rsidRDefault="00082382" w:rsidP="009D4C0B">
            <w:pPr>
              <w:spacing w:after="0" w:line="240" w:lineRule="auto"/>
              <w:jc w:val="center"/>
              <w:rPr>
                <w:rFonts w:eastAsia="Times New Roman" w:cs="Arial"/>
                <w:color w:val="000000"/>
                <w:lang w:eastAsia="sl-SI"/>
              </w:rPr>
            </w:pPr>
            <w:r w:rsidRPr="008E599D">
              <w:rPr>
                <w:rFonts w:eastAsia="Times New Roman" w:cs="Arial"/>
                <w:color w:val="000000"/>
                <w:lang w:eastAsia="sl-SI"/>
              </w:rPr>
              <w:t>1000</w:t>
            </w:r>
          </w:p>
        </w:tc>
        <w:tc>
          <w:tcPr>
            <w:tcW w:w="2410" w:type="dxa"/>
          </w:tcPr>
          <w:p w14:paraId="41944F27" w14:textId="77777777" w:rsidR="00B618AE" w:rsidRPr="008E599D" w:rsidRDefault="00082382" w:rsidP="009D4C0B">
            <w:pPr>
              <w:spacing w:after="0" w:line="240" w:lineRule="auto"/>
              <w:jc w:val="center"/>
              <w:rPr>
                <w:rFonts w:eastAsia="Times New Roman" w:cs="Arial"/>
                <w:color w:val="000000"/>
                <w:lang w:eastAsia="sl-SI"/>
              </w:rPr>
            </w:pPr>
            <w:r w:rsidRPr="008E599D">
              <w:rPr>
                <w:rFonts w:eastAsia="Times New Roman" w:cs="Arial"/>
                <w:color w:val="000000"/>
                <w:lang w:eastAsia="sl-SI"/>
              </w:rPr>
              <w:t>2472</w:t>
            </w:r>
          </w:p>
        </w:tc>
        <w:tc>
          <w:tcPr>
            <w:tcW w:w="1127" w:type="dxa"/>
          </w:tcPr>
          <w:p w14:paraId="71AD50EC" w14:textId="77777777" w:rsidR="00B618AE" w:rsidRPr="008E599D" w:rsidRDefault="00346077" w:rsidP="009B23E8">
            <w:pPr>
              <w:spacing w:after="0" w:line="240" w:lineRule="auto"/>
              <w:jc w:val="center"/>
              <w:rPr>
                <w:rFonts w:eastAsia="Times New Roman" w:cs="Arial"/>
                <w:color w:val="000000"/>
                <w:lang w:eastAsia="sl-SI"/>
              </w:rPr>
            </w:pPr>
            <w:r w:rsidRPr="008E599D">
              <w:rPr>
                <w:rFonts w:eastAsia="Times New Roman" w:cs="Arial"/>
                <w:color w:val="000000"/>
                <w:lang w:eastAsia="sl-SI"/>
              </w:rPr>
              <w:t>247,2</w:t>
            </w:r>
            <w:r w:rsidR="00D9504B" w:rsidRPr="008E599D">
              <w:rPr>
                <w:rFonts w:eastAsia="Times New Roman" w:cs="Arial"/>
                <w:color w:val="000000"/>
                <w:lang w:eastAsia="sl-SI"/>
              </w:rPr>
              <w:t xml:space="preserve"> </w:t>
            </w:r>
          </w:p>
        </w:tc>
      </w:tr>
    </w:tbl>
    <w:p w14:paraId="0F527AE6" w14:textId="77777777" w:rsidR="0024338F" w:rsidRDefault="0024338F" w:rsidP="006E0715">
      <w:pPr>
        <w:pStyle w:val="Brezrazmikov"/>
        <w:jc w:val="center"/>
        <w:rPr>
          <w:rFonts w:ascii="Arial" w:hAnsi="Arial" w:cs="Arial"/>
          <w:sz w:val="18"/>
          <w:szCs w:val="18"/>
        </w:rPr>
      </w:pPr>
    </w:p>
    <w:p w14:paraId="6A418E09" w14:textId="77777777" w:rsidR="000B0D5A" w:rsidRPr="008E599D" w:rsidRDefault="006E0715" w:rsidP="006E0715">
      <w:pPr>
        <w:pStyle w:val="Brezrazmikov"/>
        <w:jc w:val="center"/>
        <w:rPr>
          <w:rFonts w:ascii="Arial" w:eastAsia="Times New Roman" w:hAnsi="Arial" w:cs="Arial"/>
          <w:szCs w:val="24"/>
          <w:lang w:eastAsia="sl-SI"/>
        </w:rPr>
      </w:pPr>
      <w:r w:rsidRPr="008E599D">
        <w:rPr>
          <w:rFonts w:ascii="Arial" w:hAnsi="Arial" w:cs="Arial"/>
          <w:sz w:val="18"/>
          <w:szCs w:val="18"/>
        </w:rPr>
        <w:t xml:space="preserve">Vir: </w:t>
      </w:r>
      <w:r w:rsidRPr="008E599D">
        <w:rPr>
          <w:rFonts w:ascii="Arial" w:eastAsia="Times New Roman" w:hAnsi="Arial" w:cs="Arial"/>
          <w:sz w:val="18"/>
          <w:szCs w:val="18"/>
          <w:lang w:eastAsia="sl-SI"/>
        </w:rPr>
        <w:t xml:space="preserve">Sklep o določitvi območja, načina in cene za izvajanje izbirne gospodarske javne službe upravljanje, urejanje in vzdrževanje naprave ZIP-LINE na območju javnega turističnega objekta in podatek o številu spustov </w:t>
      </w:r>
      <w:r w:rsidR="004C3198" w:rsidRPr="008E599D">
        <w:rPr>
          <w:rFonts w:ascii="Arial" w:eastAsia="Times New Roman" w:hAnsi="Arial" w:cs="Arial"/>
          <w:sz w:val="18"/>
          <w:szCs w:val="18"/>
          <w:lang w:eastAsia="sl-SI"/>
        </w:rPr>
        <w:t>na podlagi faktur za leto 2020</w:t>
      </w:r>
    </w:p>
    <w:p w14:paraId="6FF2F038" w14:textId="77777777" w:rsidR="006E0715" w:rsidRPr="00781713" w:rsidRDefault="006E0715" w:rsidP="005F0CD0">
      <w:pPr>
        <w:pStyle w:val="Brezrazmikov"/>
        <w:rPr>
          <w:rFonts w:ascii="Arial" w:hAnsi="Arial" w:cs="Arial"/>
          <w:sz w:val="24"/>
          <w:szCs w:val="24"/>
        </w:rPr>
      </w:pPr>
    </w:p>
    <w:p w14:paraId="55F68556" w14:textId="77777777" w:rsidR="006E0715" w:rsidRPr="00781713" w:rsidRDefault="00D9504B" w:rsidP="00397E5B">
      <w:pPr>
        <w:pStyle w:val="Brezrazmikov"/>
        <w:rPr>
          <w:rFonts w:ascii="Arial" w:hAnsi="Arial" w:cs="Arial"/>
          <w:sz w:val="24"/>
          <w:szCs w:val="24"/>
        </w:rPr>
      </w:pPr>
      <w:r w:rsidRPr="00781713">
        <w:rPr>
          <w:rFonts w:ascii="Arial" w:hAnsi="Arial" w:cs="Arial"/>
          <w:sz w:val="24"/>
          <w:szCs w:val="24"/>
        </w:rPr>
        <w:t xml:space="preserve">V letu 2020 je </w:t>
      </w:r>
      <w:r w:rsidR="00245CBC" w:rsidRPr="00781713">
        <w:rPr>
          <w:rFonts w:ascii="Arial" w:hAnsi="Arial" w:cs="Arial"/>
          <w:sz w:val="24"/>
          <w:szCs w:val="24"/>
        </w:rPr>
        <w:t>bilo izvedeno večje število spustov, kot je bilo načrtovano.</w:t>
      </w:r>
      <w:r w:rsidRPr="00781713">
        <w:rPr>
          <w:rFonts w:ascii="Arial" w:hAnsi="Arial" w:cs="Arial"/>
          <w:sz w:val="24"/>
          <w:szCs w:val="24"/>
        </w:rPr>
        <w:t xml:space="preserve"> </w:t>
      </w:r>
    </w:p>
    <w:p w14:paraId="6D660AC8" w14:textId="77777777" w:rsidR="00671D7E" w:rsidRDefault="00671D7E" w:rsidP="0024338F">
      <w:pPr>
        <w:pStyle w:val="Default"/>
        <w:jc w:val="center"/>
        <w:rPr>
          <w:rFonts w:ascii="Arial" w:hAnsi="Arial" w:cs="Arial"/>
          <w:color w:val="auto"/>
        </w:rPr>
      </w:pPr>
    </w:p>
    <w:p w14:paraId="7EB892FD" w14:textId="77777777" w:rsidR="00671D7E" w:rsidRDefault="00671D7E" w:rsidP="0024338F">
      <w:pPr>
        <w:pStyle w:val="Default"/>
        <w:jc w:val="center"/>
        <w:rPr>
          <w:rFonts w:ascii="Arial" w:hAnsi="Arial" w:cs="Arial"/>
          <w:color w:val="auto"/>
          <w:sz w:val="18"/>
          <w:szCs w:val="18"/>
        </w:rPr>
      </w:pPr>
      <w:r w:rsidRPr="00671D7E">
        <w:rPr>
          <w:rFonts w:ascii="Arial" w:hAnsi="Arial" w:cs="Arial"/>
          <w:color w:val="auto"/>
          <w:sz w:val="18"/>
          <w:szCs w:val="18"/>
        </w:rPr>
        <w:t>Realizacija spustov po mesecih za obdobje julij 2020-december 2020:</w:t>
      </w:r>
    </w:p>
    <w:p w14:paraId="09EBE954" w14:textId="77777777" w:rsidR="0024338F" w:rsidRPr="00671D7E" w:rsidRDefault="0024338F" w:rsidP="00671D7E">
      <w:pPr>
        <w:pStyle w:val="Default"/>
        <w:jc w:val="both"/>
        <w:rPr>
          <w:rFonts w:ascii="Arial" w:hAnsi="Arial" w:cs="Arial"/>
          <w:color w:val="auto"/>
          <w:sz w:val="18"/>
          <w:szCs w:val="18"/>
        </w:rPr>
      </w:pPr>
    </w:p>
    <w:p w14:paraId="3A62E0E8" w14:textId="77777777" w:rsidR="00671D7E" w:rsidRPr="008E599D" w:rsidRDefault="00671D7E" w:rsidP="0024338F">
      <w:pPr>
        <w:pStyle w:val="Brezrazmikov"/>
        <w:jc w:val="center"/>
        <w:rPr>
          <w:rFonts w:ascii="Arial" w:hAnsi="Arial" w:cs="Arial"/>
        </w:rPr>
      </w:pPr>
      <w:r w:rsidRPr="00671D7E">
        <w:rPr>
          <w:rFonts w:ascii="Arial" w:hAnsi="Arial" w:cs="Arial"/>
          <w:noProof/>
          <w:lang w:val="en-US"/>
        </w:rPr>
        <w:drawing>
          <wp:inline distT="0" distB="0" distL="0" distR="0" wp14:anchorId="76A1D529" wp14:editId="397B7A1C">
            <wp:extent cx="4787900" cy="2984500"/>
            <wp:effectExtent l="19050" t="0" r="12700" b="6350"/>
            <wp:docPr id="2" name="Grafikon 1">
              <a:extLst xmlns:a="http://schemas.openxmlformats.org/drawingml/2006/main">
                <a:ext uri="{FF2B5EF4-FFF2-40B4-BE49-F238E27FC236}">
                  <a16:creationId xmlns:a16="http://schemas.microsoft.com/office/drawing/2014/main" id="{A1BDBE6C-26F1-40FB-999A-DF0B0D4943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E5AF041" w14:textId="77777777" w:rsidR="003A3C66" w:rsidRPr="008E599D" w:rsidRDefault="003A3C66" w:rsidP="0024338F">
      <w:pPr>
        <w:pStyle w:val="Brezrazmikov"/>
        <w:jc w:val="center"/>
        <w:rPr>
          <w:rFonts w:ascii="Arial" w:hAnsi="Arial" w:cs="Arial"/>
        </w:rPr>
      </w:pPr>
    </w:p>
    <w:p w14:paraId="01BFF4DD" w14:textId="77777777" w:rsidR="00667C3B" w:rsidRDefault="00667C3B" w:rsidP="006E0715">
      <w:pPr>
        <w:pStyle w:val="Brezrazmikov"/>
        <w:rPr>
          <w:rFonts w:ascii="Arial" w:hAnsi="Arial" w:cs="Arial"/>
          <w:sz w:val="24"/>
          <w:szCs w:val="24"/>
        </w:rPr>
      </w:pPr>
    </w:p>
    <w:p w14:paraId="3C217084" w14:textId="77777777" w:rsidR="00667C3B" w:rsidRDefault="00667C3B" w:rsidP="006E0715">
      <w:pPr>
        <w:pStyle w:val="Brezrazmikov"/>
        <w:rPr>
          <w:rFonts w:ascii="Arial" w:hAnsi="Arial" w:cs="Arial"/>
          <w:sz w:val="24"/>
          <w:szCs w:val="24"/>
        </w:rPr>
      </w:pPr>
    </w:p>
    <w:p w14:paraId="69E65491" w14:textId="77777777" w:rsidR="00667C3B" w:rsidRDefault="00667C3B" w:rsidP="006E0715">
      <w:pPr>
        <w:pStyle w:val="Brezrazmikov"/>
        <w:rPr>
          <w:rFonts w:ascii="Arial" w:hAnsi="Arial" w:cs="Arial"/>
          <w:sz w:val="24"/>
          <w:szCs w:val="24"/>
        </w:rPr>
      </w:pPr>
    </w:p>
    <w:p w14:paraId="44471CA3" w14:textId="77777777" w:rsidR="00667C3B" w:rsidRDefault="00667C3B" w:rsidP="006E0715">
      <w:pPr>
        <w:pStyle w:val="Brezrazmikov"/>
        <w:rPr>
          <w:rFonts w:ascii="Arial" w:hAnsi="Arial" w:cs="Arial"/>
          <w:sz w:val="24"/>
          <w:szCs w:val="24"/>
        </w:rPr>
      </w:pPr>
    </w:p>
    <w:p w14:paraId="77226A82" w14:textId="77777777" w:rsidR="00667C3B" w:rsidRDefault="00667C3B" w:rsidP="006E0715">
      <w:pPr>
        <w:pStyle w:val="Brezrazmikov"/>
        <w:rPr>
          <w:rFonts w:ascii="Arial" w:hAnsi="Arial" w:cs="Arial"/>
          <w:sz w:val="24"/>
          <w:szCs w:val="24"/>
        </w:rPr>
      </w:pPr>
    </w:p>
    <w:p w14:paraId="7E5D007F" w14:textId="77777777" w:rsidR="006E0715" w:rsidRPr="00781713" w:rsidRDefault="006E0715" w:rsidP="006E0715">
      <w:pPr>
        <w:pStyle w:val="Brezrazmikov"/>
        <w:rPr>
          <w:rFonts w:ascii="Arial" w:hAnsi="Arial" w:cs="Arial"/>
          <w:sz w:val="24"/>
          <w:szCs w:val="24"/>
        </w:rPr>
      </w:pPr>
      <w:r w:rsidRPr="00781713">
        <w:rPr>
          <w:rFonts w:ascii="Arial" w:hAnsi="Arial" w:cs="Arial"/>
          <w:sz w:val="24"/>
          <w:szCs w:val="24"/>
        </w:rPr>
        <w:lastRenderedPageBreak/>
        <w:t xml:space="preserve">Predračunski in obračunski stroški so za leto 2020 podani v tabeli 2. </w:t>
      </w:r>
    </w:p>
    <w:p w14:paraId="50E91154" w14:textId="77777777" w:rsidR="006E0715" w:rsidRPr="008E599D" w:rsidRDefault="006E0715" w:rsidP="00397E5B">
      <w:pPr>
        <w:pStyle w:val="Brezrazmikov"/>
        <w:rPr>
          <w:rFonts w:ascii="Arial" w:hAnsi="Arial" w:cs="Arial"/>
        </w:rPr>
      </w:pPr>
    </w:p>
    <w:p w14:paraId="184AB3D6" w14:textId="77777777" w:rsidR="006209BE" w:rsidRPr="008E599D" w:rsidRDefault="003A3C66" w:rsidP="00E80F23">
      <w:pPr>
        <w:pBdr>
          <w:top w:val="single" w:sz="4" w:space="1" w:color="auto"/>
          <w:left w:val="single" w:sz="4" w:space="4" w:color="auto"/>
          <w:bottom w:val="single" w:sz="4" w:space="1" w:color="auto"/>
          <w:right w:val="single" w:sz="4" w:space="4" w:color="auto"/>
        </w:pBdr>
        <w:shd w:val="clear" w:color="auto" w:fill="92D050"/>
        <w:rPr>
          <w:rFonts w:cs="Arial"/>
        </w:rPr>
      </w:pPr>
      <w:r w:rsidRPr="008E599D">
        <w:rPr>
          <w:rFonts w:cs="Arial"/>
        </w:rPr>
        <w:t>Tabela 2: Predračunski in obračunski stroški storitev v letu 2020</w:t>
      </w:r>
    </w:p>
    <w:tbl>
      <w:tblPr>
        <w:tblStyle w:val="Svetlamreapoudarek6"/>
        <w:tblW w:w="0" w:type="auto"/>
        <w:tblLook w:val="04A0" w:firstRow="1" w:lastRow="0" w:firstColumn="1" w:lastColumn="0" w:noHBand="0" w:noVBand="1"/>
      </w:tblPr>
      <w:tblGrid>
        <w:gridCol w:w="2214"/>
        <w:gridCol w:w="2294"/>
        <w:gridCol w:w="2245"/>
        <w:gridCol w:w="2299"/>
      </w:tblGrid>
      <w:tr w:rsidR="000E79D3" w:rsidRPr="008E599D" w14:paraId="6E58A819" w14:textId="77777777" w:rsidTr="000E79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04E1D6F0" w14:textId="77777777" w:rsidR="000E79D3" w:rsidRPr="008E599D" w:rsidRDefault="000E79D3" w:rsidP="00F61EFB">
            <w:pPr>
              <w:rPr>
                <w:rFonts w:eastAsia="Times New Roman" w:cs="Arial"/>
                <w:color w:val="000000"/>
                <w:szCs w:val="24"/>
              </w:rPr>
            </w:pPr>
          </w:p>
          <w:p w14:paraId="66FF5F85" w14:textId="77777777" w:rsidR="000E79D3" w:rsidRPr="008E599D" w:rsidRDefault="000E79D3" w:rsidP="00F61EFB">
            <w:pPr>
              <w:rPr>
                <w:rFonts w:cs="Arial"/>
              </w:rPr>
            </w:pPr>
            <w:r w:rsidRPr="008E599D">
              <w:rPr>
                <w:rFonts w:eastAsia="Times New Roman" w:cs="Arial"/>
                <w:color w:val="000000"/>
                <w:szCs w:val="24"/>
              </w:rPr>
              <w:t>VRSTA STROŠKA</w:t>
            </w:r>
          </w:p>
        </w:tc>
        <w:tc>
          <w:tcPr>
            <w:tcW w:w="2322" w:type="dxa"/>
          </w:tcPr>
          <w:p w14:paraId="6E006334" w14:textId="77777777" w:rsidR="000E79D3" w:rsidRPr="008E599D" w:rsidRDefault="000E79D3" w:rsidP="00F61EFB">
            <w:pP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4"/>
              </w:rPr>
            </w:pPr>
          </w:p>
          <w:p w14:paraId="1FEAC5B1" w14:textId="77777777" w:rsidR="000E79D3" w:rsidRPr="008E599D" w:rsidRDefault="000E79D3" w:rsidP="00F61EFB">
            <w:pPr>
              <w:cnfStyle w:val="100000000000" w:firstRow="1" w:lastRow="0" w:firstColumn="0" w:lastColumn="0" w:oddVBand="0" w:evenVBand="0" w:oddHBand="0" w:evenHBand="0" w:firstRowFirstColumn="0" w:firstRowLastColumn="0" w:lastRowFirstColumn="0" w:lastRowLastColumn="0"/>
              <w:rPr>
                <w:rFonts w:cs="Arial"/>
              </w:rPr>
            </w:pPr>
            <w:r w:rsidRPr="008E599D">
              <w:rPr>
                <w:rFonts w:eastAsia="Times New Roman" w:cs="Arial"/>
                <w:color w:val="000000"/>
                <w:szCs w:val="24"/>
              </w:rPr>
              <w:t>PREDRAČUNSKI STROŠKI (v €)</w:t>
            </w:r>
          </w:p>
        </w:tc>
        <w:tc>
          <w:tcPr>
            <w:tcW w:w="2322" w:type="dxa"/>
          </w:tcPr>
          <w:p w14:paraId="0CAEDE43" w14:textId="77777777" w:rsidR="000E79D3" w:rsidRPr="008E599D" w:rsidRDefault="000E79D3" w:rsidP="00F61EFB">
            <w:pP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4"/>
              </w:rPr>
            </w:pPr>
          </w:p>
          <w:p w14:paraId="2B916457" w14:textId="77777777" w:rsidR="000E79D3" w:rsidRPr="008E599D" w:rsidRDefault="000E79D3" w:rsidP="00F61EFB">
            <w:pPr>
              <w:cnfStyle w:val="100000000000" w:firstRow="1" w:lastRow="0" w:firstColumn="0" w:lastColumn="0" w:oddVBand="0" w:evenVBand="0" w:oddHBand="0" w:evenHBand="0" w:firstRowFirstColumn="0" w:firstRowLastColumn="0" w:lastRowFirstColumn="0" w:lastRowLastColumn="0"/>
              <w:rPr>
                <w:rFonts w:cs="Arial"/>
              </w:rPr>
            </w:pPr>
            <w:r w:rsidRPr="008E599D">
              <w:rPr>
                <w:rFonts w:eastAsia="Times New Roman" w:cs="Arial"/>
                <w:color w:val="000000"/>
                <w:szCs w:val="24"/>
              </w:rPr>
              <w:t>OBRAČUNSKI STROŠKI (v €)</w:t>
            </w:r>
          </w:p>
        </w:tc>
        <w:tc>
          <w:tcPr>
            <w:tcW w:w="2322" w:type="dxa"/>
          </w:tcPr>
          <w:p w14:paraId="03C339B2" w14:textId="77777777" w:rsidR="000E79D3" w:rsidRPr="008E599D" w:rsidRDefault="000E79D3" w:rsidP="00F61EFB">
            <w:pP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4"/>
              </w:rPr>
            </w:pPr>
          </w:p>
          <w:p w14:paraId="73891E34" w14:textId="77777777" w:rsidR="000E79D3" w:rsidRPr="008E599D" w:rsidRDefault="000E79D3" w:rsidP="00F61EFB">
            <w:pPr>
              <w:cnfStyle w:val="100000000000" w:firstRow="1" w:lastRow="0" w:firstColumn="0" w:lastColumn="0" w:oddVBand="0" w:evenVBand="0" w:oddHBand="0" w:evenHBand="0" w:firstRowFirstColumn="0" w:firstRowLastColumn="0" w:lastRowFirstColumn="0" w:lastRowLastColumn="0"/>
              <w:rPr>
                <w:rFonts w:cs="Arial"/>
              </w:rPr>
            </w:pPr>
            <w:r w:rsidRPr="008E599D">
              <w:rPr>
                <w:rFonts w:eastAsia="Times New Roman" w:cs="Arial"/>
                <w:color w:val="000000"/>
                <w:szCs w:val="24"/>
              </w:rPr>
              <w:t>INDEKS obračun./predrač</w:t>
            </w:r>
          </w:p>
        </w:tc>
      </w:tr>
      <w:tr w:rsidR="000E79D3" w:rsidRPr="008E599D" w14:paraId="37D35306" w14:textId="77777777" w:rsidTr="000E7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5A35C6FC" w14:textId="77777777" w:rsidR="000E79D3" w:rsidRPr="008E599D" w:rsidRDefault="000E79D3" w:rsidP="000E79D3">
            <w:pPr>
              <w:spacing w:after="0" w:line="240" w:lineRule="auto"/>
              <w:jc w:val="left"/>
              <w:rPr>
                <w:rFonts w:eastAsia="Times New Roman" w:cs="Arial"/>
                <w:szCs w:val="24"/>
                <w:lang w:eastAsia="sl-SI"/>
              </w:rPr>
            </w:pPr>
            <w:r w:rsidRPr="008E599D">
              <w:rPr>
                <w:rFonts w:eastAsia="Times New Roman" w:cs="Arial"/>
                <w:szCs w:val="24"/>
                <w:lang w:eastAsia="sl-SI"/>
              </w:rPr>
              <w:t>Urejanje in vzdrževanje</w:t>
            </w:r>
          </w:p>
        </w:tc>
        <w:tc>
          <w:tcPr>
            <w:tcW w:w="2322" w:type="dxa"/>
          </w:tcPr>
          <w:p w14:paraId="5C1F8DC8" w14:textId="77777777" w:rsidR="000E79D3" w:rsidRPr="008E599D" w:rsidRDefault="000E79D3" w:rsidP="000E79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val="en-US"/>
              </w:rPr>
            </w:pPr>
            <w:r w:rsidRPr="008E599D">
              <w:rPr>
                <w:rFonts w:eastAsia="Times New Roman" w:cs="Arial"/>
                <w:color w:val="000000"/>
                <w:szCs w:val="24"/>
                <w:lang w:val="en-US"/>
              </w:rPr>
              <w:t> 1.000,00</w:t>
            </w:r>
          </w:p>
        </w:tc>
        <w:tc>
          <w:tcPr>
            <w:tcW w:w="2322" w:type="dxa"/>
          </w:tcPr>
          <w:p w14:paraId="418F2280" w14:textId="77777777" w:rsidR="000E79D3" w:rsidRPr="008E599D" w:rsidRDefault="00C90EA0" w:rsidP="000E79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val="en-US"/>
              </w:rPr>
            </w:pPr>
            <w:r>
              <w:rPr>
                <w:rFonts w:eastAsia="Times New Roman" w:cs="Arial"/>
                <w:color w:val="000000"/>
                <w:szCs w:val="24"/>
                <w:lang w:val="en-US"/>
              </w:rPr>
              <w:t>1.095,64</w:t>
            </w:r>
            <w:r w:rsidR="000E79D3" w:rsidRPr="008E599D">
              <w:rPr>
                <w:rFonts w:eastAsia="Times New Roman" w:cs="Arial"/>
                <w:color w:val="000000"/>
                <w:szCs w:val="24"/>
                <w:lang w:val="en-US"/>
              </w:rPr>
              <w:t> </w:t>
            </w:r>
          </w:p>
        </w:tc>
        <w:tc>
          <w:tcPr>
            <w:tcW w:w="2322" w:type="dxa"/>
          </w:tcPr>
          <w:p w14:paraId="2B2B511B" w14:textId="77777777" w:rsidR="000E79D3" w:rsidRPr="008E599D" w:rsidRDefault="00C90EA0" w:rsidP="000E79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val="en-US"/>
              </w:rPr>
            </w:pPr>
            <w:r>
              <w:rPr>
                <w:rFonts w:eastAsia="Times New Roman" w:cs="Arial"/>
                <w:color w:val="000000"/>
                <w:szCs w:val="24"/>
                <w:lang w:val="en-US"/>
              </w:rPr>
              <w:t>109,56</w:t>
            </w:r>
          </w:p>
        </w:tc>
      </w:tr>
      <w:tr w:rsidR="000E79D3" w:rsidRPr="008E599D" w14:paraId="7984AF37" w14:textId="77777777" w:rsidTr="000E79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4124DB55" w14:textId="77777777" w:rsidR="000E79D3" w:rsidRPr="008E599D" w:rsidRDefault="000E79D3" w:rsidP="000E79D3">
            <w:pPr>
              <w:spacing w:after="0" w:line="240" w:lineRule="auto"/>
              <w:jc w:val="left"/>
              <w:rPr>
                <w:rFonts w:eastAsia="Times New Roman" w:cs="Arial"/>
                <w:szCs w:val="24"/>
                <w:lang w:eastAsia="sl-SI"/>
              </w:rPr>
            </w:pPr>
            <w:r w:rsidRPr="008E599D">
              <w:rPr>
                <w:rFonts w:eastAsia="Times New Roman" w:cs="Arial"/>
                <w:szCs w:val="24"/>
                <w:lang w:eastAsia="sl-SI"/>
              </w:rPr>
              <w:t>Zavarovanje</w:t>
            </w:r>
          </w:p>
        </w:tc>
        <w:tc>
          <w:tcPr>
            <w:tcW w:w="2322" w:type="dxa"/>
          </w:tcPr>
          <w:p w14:paraId="3DFF10AA" w14:textId="77777777" w:rsidR="000E79D3" w:rsidRPr="008E599D" w:rsidRDefault="000E79D3" w:rsidP="000E79D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4"/>
                <w:lang w:val="en-US"/>
              </w:rPr>
            </w:pPr>
            <w:r w:rsidRPr="008E599D">
              <w:rPr>
                <w:rFonts w:eastAsia="Times New Roman" w:cs="Arial"/>
                <w:color w:val="000000"/>
                <w:szCs w:val="24"/>
              </w:rPr>
              <w:t>700,00  </w:t>
            </w:r>
          </w:p>
        </w:tc>
        <w:tc>
          <w:tcPr>
            <w:tcW w:w="2322" w:type="dxa"/>
          </w:tcPr>
          <w:p w14:paraId="7D2F19DA" w14:textId="77777777" w:rsidR="000E79D3" w:rsidRPr="008E599D" w:rsidRDefault="000E79D3" w:rsidP="000E79D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4"/>
                <w:lang w:val="en-US"/>
              </w:rPr>
            </w:pPr>
            <w:r w:rsidRPr="008E599D">
              <w:rPr>
                <w:rFonts w:eastAsia="Times New Roman" w:cs="Arial"/>
                <w:color w:val="000000"/>
                <w:szCs w:val="24"/>
              </w:rPr>
              <w:t>0,00 </w:t>
            </w:r>
          </w:p>
        </w:tc>
        <w:tc>
          <w:tcPr>
            <w:tcW w:w="2322" w:type="dxa"/>
          </w:tcPr>
          <w:p w14:paraId="12FFC712" w14:textId="77777777" w:rsidR="000E79D3" w:rsidRPr="008E599D" w:rsidRDefault="000E79D3" w:rsidP="000E79D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4"/>
                <w:lang w:val="en-US"/>
              </w:rPr>
            </w:pPr>
            <w:r w:rsidRPr="008E599D">
              <w:rPr>
                <w:rFonts w:eastAsia="Times New Roman" w:cs="Arial"/>
                <w:color w:val="000000"/>
                <w:szCs w:val="24"/>
                <w:lang w:val="en-US"/>
              </w:rPr>
              <w:t>0,00</w:t>
            </w:r>
          </w:p>
        </w:tc>
      </w:tr>
      <w:tr w:rsidR="000E79D3" w:rsidRPr="008E599D" w14:paraId="4F338A40" w14:textId="77777777" w:rsidTr="000E7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7242BB3A" w14:textId="77777777" w:rsidR="000E79D3" w:rsidRPr="008E599D" w:rsidRDefault="000E79D3" w:rsidP="000E79D3">
            <w:pPr>
              <w:spacing w:after="0" w:line="240" w:lineRule="auto"/>
              <w:jc w:val="left"/>
              <w:rPr>
                <w:rFonts w:eastAsia="Times New Roman" w:cs="Arial"/>
                <w:szCs w:val="24"/>
                <w:lang w:eastAsia="sl-SI"/>
              </w:rPr>
            </w:pPr>
            <w:r w:rsidRPr="008E599D">
              <w:rPr>
                <w:rFonts w:eastAsia="Times New Roman" w:cs="Arial"/>
                <w:szCs w:val="24"/>
                <w:lang w:eastAsia="sl-SI"/>
              </w:rPr>
              <w:t>Marketing in promocija</w:t>
            </w:r>
          </w:p>
        </w:tc>
        <w:tc>
          <w:tcPr>
            <w:tcW w:w="2322" w:type="dxa"/>
          </w:tcPr>
          <w:p w14:paraId="05158FCB" w14:textId="77777777" w:rsidR="000E79D3" w:rsidRPr="008E599D" w:rsidRDefault="000E79D3" w:rsidP="000E79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val="en-US"/>
              </w:rPr>
            </w:pPr>
            <w:r w:rsidRPr="008E599D">
              <w:rPr>
                <w:rFonts w:eastAsia="Times New Roman" w:cs="Arial"/>
                <w:color w:val="000000"/>
                <w:szCs w:val="24"/>
              </w:rPr>
              <w:t>2.800,00 </w:t>
            </w:r>
          </w:p>
        </w:tc>
        <w:tc>
          <w:tcPr>
            <w:tcW w:w="2322" w:type="dxa"/>
          </w:tcPr>
          <w:p w14:paraId="273A0BA1" w14:textId="77777777" w:rsidR="000E79D3" w:rsidRPr="008E599D" w:rsidRDefault="000E79D3" w:rsidP="000E79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val="en-US"/>
              </w:rPr>
            </w:pPr>
            <w:r w:rsidRPr="008E599D">
              <w:rPr>
                <w:rFonts w:eastAsia="Times New Roman" w:cs="Arial"/>
                <w:color w:val="000000"/>
                <w:szCs w:val="24"/>
              </w:rPr>
              <w:t> 320,86</w:t>
            </w:r>
          </w:p>
        </w:tc>
        <w:tc>
          <w:tcPr>
            <w:tcW w:w="2322" w:type="dxa"/>
          </w:tcPr>
          <w:p w14:paraId="78DCF1C2" w14:textId="77777777" w:rsidR="000E79D3" w:rsidRPr="008E599D" w:rsidRDefault="009B23E8" w:rsidP="000E79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val="en-US"/>
              </w:rPr>
            </w:pPr>
            <w:r>
              <w:rPr>
                <w:rFonts w:eastAsia="Times New Roman" w:cs="Arial"/>
                <w:color w:val="000000"/>
                <w:szCs w:val="24"/>
                <w:lang w:val="en-US"/>
              </w:rPr>
              <w:t>11,46</w:t>
            </w:r>
          </w:p>
        </w:tc>
      </w:tr>
      <w:tr w:rsidR="000E79D3" w:rsidRPr="008E599D" w14:paraId="74138916" w14:textId="77777777" w:rsidTr="000E79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074B8CF3" w14:textId="77777777" w:rsidR="000E79D3" w:rsidRPr="008E599D" w:rsidRDefault="000E79D3" w:rsidP="000E79D3">
            <w:pPr>
              <w:spacing w:after="0" w:line="240" w:lineRule="auto"/>
              <w:jc w:val="left"/>
              <w:rPr>
                <w:rFonts w:eastAsia="Times New Roman" w:cs="Arial"/>
                <w:szCs w:val="24"/>
                <w:lang w:eastAsia="sl-SI"/>
              </w:rPr>
            </w:pPr>
            <w:r w:rsidRPr="008E599D">
              <w:rPr>
                <w:rFonts w:eastAsia="Times New Roman" w:cs="Arial"/>
                <w:szCs w:val="24"/>
                <w:lang w:eastAsia="sl-SI"/>
              </w:rPr>
              <w:t>Organizacija dogodkov</w:t>
            </w:r>
          </w:p>
        </w:tc>
        <w:tc>
          <w:tcPr>
            <w:tcW w:w="2322" w:type="dxa"/>
          </w:tcPr>
          <w:p w14:paraId="786AF5A1" w14:textId="77777777" w:rsidR="000E79D3" w:rsidRPr="008E599D" w:rsidRDefault="000E79D3" w:rsidP="000E79D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4"/>
                <w:lang w:val="en-US"/>
              </w:rPr>
            </w:pPr>
            <w:r w:rsidRPr="008E599D">
              <w:rPr>
                <w:rFonts w:eastAsia="Times New Roman" w:cs="Arial"/>
                <w:color w:val="000000"/>
                <w:szCs w:val="24"/>
                <w:lang w:val="en-US"/>
              </w:rPr>
              <w:t> 0,00</w:t>
            </w:r>
          </w:p>
        </w:tc>
        <w:tc>
          <w:tcPr>
            <w:tcW w:w="2322" w:type="dxa"/>
          </w:tcPr>
          <w:p w14:paraId="3A5E19E6" w14:textId="77777777" w:rsidR="000E79D3" w:rsidRPr="008E599D" w:rsidRDefault="000E79D3" w:rsidP="000E79D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4"/>
                <w:lang w:val="en-US"/>
              </w:rPr>
            </w:pPr>
            <w:r w:rsidRPr="008E599D">
              <w:rPr>
                <w:rFonts w:eastAsia="Times New Roman" w:cs="Arial"/>
                <w:color w:val="000000"/>
                <w:szCs w:val="24"/>
                <w:lang w:val="en-US"/>
              </w:rPr>
              <w:t>444,00 </w:t>
            </w:r>
          </w:p>
        </w:tc>
        <w:tc>
          <w:tcPr>
            <w:tcW w:w="2322" w:type="dxa"/>
          </w:tcPr>
          <w:p w14:paraId="4714627F" w14:textId="77777777" w:rsidR="000E79D3" w:rsidRPr="008E599D" w:rsidRDefault="000E79D3" w:rsidP="000E79D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4"/>
                <w:lang w:val="en-US"/>
              </w:rPr>
            </w:pPr>
            <w:r w:rsidRPr="008E599D">
              <w:rPr>
                <w:rFonts w:eastAsia="Times New Roman" w:cs="Arial"/>
                <w:color w:val="000000"/>
                <w:szCs w:val="24"/>
                <w:lang w:val="en-US"/>
              </w:rPr>
              <w:t>/</w:t>
            </w:r>
          </w:p>
        </w:tc>
      </w:tr>
      <w:tr w:rsidR="000E79D3" w:rsidRPr="008E599D" w14:paraId="6191605A" w14:textId="77777777" w:rsidTr="000E7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2C7F00DD" w14:textId="77777777" w:rsidR="000E79D3" w:rsidRPr="008E599D" w:rsidRDefault="000E79D3" w:rsidP="00214722">
            <w:pPr>
              <w:spacing w:after="0" w:line="240" w:lineRule="auto"/>
              <w:jc w:val="left"/>
              <w:rPr>
                <w:rFonts w:eastAsia="Times New Roman" w:cs="Arial"/>
                <w:szCs w:val="24"/>
                <w:lang w:eastAsia="sl-SI"/>
              </w:rPr>
            </w:pPr>
            <w:r w:rsidRPr="008E599D">
              <w:rPr>
                <w:rFonts w:eastAsia="Times New Roman" w:cs="Arial"/>
                <w:szCs w:val="24"/>
                <w:lang w:eastAsia="sl-SI"/>
              </w:rPr>
              <w:t xml:space="preserve">Upravljanje </w:t>
            </w:r>
            <w:r w:rsidR="00214722">
              <w:rPr>
                <w:rFonts w:eastAsia="Times New Roman" w:cs="Arial"/>
                <w:szCs w:val="24"/>
                <w:lang w:eastAsia="sl-SI"/>
              </w:rPr>
              <w:t>–</w:t>
            </w:r>
            <w:r w:rsidRPr="008E599D">
              <w:rPr>
                <w:rFonts w:eastAsia="Times New Roman" w:cs="Arial"/>
                <w:szCs w:val="24"/>
                <w:lang w:eastAsia="sl-SI"/>
              </w:rPr>
              <w:t xml:space="preserve"> </w:t>
            </w:r>
            <w:r w:rsidR="00214722">
              <w:rPr>
                <w:rFonts w:eastAsia="Times New Roman" w:cs="Arial"/>
                <w:szCs w:val="24"/>
                <w:lang w:eastAsia="sl-SI"/>
              </w:rPr>
              <w:t>turistična pisarna</w:t>
            </w:r>
          </w:p>
        </w:tc>
        <w:tc>
          <w:tcPr>
            <w:tcW w:w="2322" w:type="dxa"/>
          </w:tcPr>
          <w:p w14:paraId="1F50D91B" w14:textId="77777777" w:rsidR="000E79D3" w:rsidRPr="008E599D" w:rsidRDefault="000E79D3" w:rsidP="000E79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val="en-US"/>
              </w:rPr>
            </w:pPr>
            <w:r w:rsidRPr="008E599D">
              <w:rPr>
                <w:rFonts w:eastAsia="Times New Roman" w:cs="Arial"/>
                <w:color w:val="000000"/>
                <w:szCs w:val="24"/>
                <w:lang w:val="en-US"/>
              </w:rPr>
              <w:t>0,00 </w:t>
            </w:r>
          </w:p>
        </w:tc>
        <w:tc>
          <w:tcPr>
            <w:tcW w:w="2322" w:type="dxa"/>
          </w:tcPr>
          <w:p w14:paraId="7BA5AAD6" w14:textId="77777777" w:rsidR="000E79D3" w:rsidRPr="008E599D" w:rsidRDefault="0031393A" w:rsidP="000E79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val="en-US"/>
              </w:rPr>
            </w:pPr>
            <w:r w:rsidRPr="0031393A">
              <w:rPr>
                <w:rFonts w:eastAsia="Times New Roman" w:cs="Arial"/>
                <w:color w:val="000000"/>
                <w:szCs w:val="24"/>
                <w:lang w:val="en-US"/>
              </w:rPr>
              <w:t>25.543,1</w:t>
            </w:r>
            <w:r>
              <w:rPr>
                <w:rFonts w:eastAsia="Times New Roman" w:cs="Arial"/>
                <w:color w:val="000000"/>
                <w:szCs w:val="24"/>
                <w:lang w:val="en-US"/>
              </w:rPr>
              <w:t>0</w:t>
            </w:r>
          </w:p>
        </w:tc>
        <w:tc>
          <w:tcPr>
            <w:tcW w:w="2322" w:type="dxa"/>
          </w:tcPr>
          <w:p w14:paraId="1D97BF44" w14:textId="77777777" w:rsidR="000E79D3" w:rsidRPr="008E599D" w:rsidRDefault="000E79D3" w:rsidP="000E79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val="en-US"/>
              </w:rPr>
            </w:pPr>
            <w:r w:rsidRPr="008E599D">
              <w:rPr>
                <w:rFonts w:eastAsia="Times New Roman" w:cs="Arial"/>
                <w:color w:val="000000"/>
                <w:szCs w:val="24"/>
                <w:lang w:val="en-US"/>
              </w:rPr>
              <w:t>/</w:t>
            </w:r>
          </w:p>
        </w:tc>
      </w:tr>
      <w:tr w:rsidR="000E79D3" w:rsidRPr="008E599D" w14:paraId="769C7327" w14:textId="77777777" w:rsidTr="000E79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212A55EE" w14:textId="77777777" w:rsidR="000E79D3" w:rsidRPr="008E599D" w:rsidRDefault="000E79D3" w:rsidP="000E79D3">
            <w:pPr>
              <w:spacing w:after="0" w:line="240" w:lineRule="auto"/>
              <w:jc w:val="left"/>
              <w:rPr>
                <w:rFonts w:eastAsia="Times New Roman" w:cs="Arial"/>
                <w:szCs w:val="24"/>
                <w:lang w:eastAsia="sl-SI"/>
              </w:rPr>
            </w:pPr>
            <w:r w:rsidRPr="008E599D">
              <w:rPr>
                <w:rFonts w:eastAsia="Times New Roman" w:cs="Arial"/>
                <w:szCs w:val="24"/>
                <w:lang w:eastAsia="sl-SI"/>
              </w:rPr>
              <w:t>Izvajanje spustov</w:t>
            </w:r>
          </w:p>
        </w:tc>
        <w:tc>
          <w:tcPr>
            <w:tcW w:w="2322" w:type="dxa"/>
          </w:tcPr>
          <w:p w14:paraId="702F6140" w14:textId="77777777" w:rsidR="000E79D3" w:rsidRPr="008E599D" w:rsidRDefault="000E79D3" w:rsidP="000E79D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4"/>
                <w:lang w:val="en-US"/>
              </w:rPr>
            </w:pPr>
            <w:r w:rsidRPr="008E599D">
              <w:rPr>
                <w:rFonts w:eastAsia="Times New Roman" w:cs="Arial"/>
                <w:color w:val="000000"/>
                <w:szCs w:val="24"/>
                <w:lang w:val="en-US"/>
              </w:rPr>
              <w:t>35.500,00 </w:t>
            </w:r>
          </w:p>
        </w:tc>
        <w:tc>
          <w:tcPr>
            <w:tcW w:w="2322" w:type="dxa"/>
          </w:tcPr>
          <w:p w14:paraId="64B2D3A0" w14:textId="77777777" w:rsidR="000E79D3" w:rsidRPr="008E599D" w:rsidRDefault="000E79D3" w:rsidP="000E79D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4"/>
                <w:lang w:val="en-US"/>
              </w:rPr>
            </w:pPr>
            <w:r w:rsidRPr="008E599D">
              <w:rPr>
                <w:rFonts w:eastAsia="Times New Roman" w:cs="Arial"/>
                <w:color w:val="000000"/>
                <w:szCs w:val="24"/>
                <w:lang w:val="en-US"/>
              </w:rPr>
              <w:t>66.054,10 </w:t>
            </w:r>
          </w:p>
        </w:tc>
        <w:tc>
          <w:tcPr>
            <w:tcW w:w="2322" w:type="dxa"/>
          </w:tcPr>
          <w:p w14:paraId="3B6D993C" w14:textId="77777777" w:rsidR="000E79D3" w:rsidRPr="008E599D" w:rsidRDefault="000E79D3" w:rsidP="000E79D3">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4"/>
                <w:lang w:val="en-US"/>
              </w:rPr>
            </w:pPr>
            <w:r w:rsidRPr="008E599D">
              <w:rPr>
                <w:rFonts w:eastAsia="Times New Roman" w:cs="Arial"/>
                <w:color w:val="000000"/>
                <w:szCs w:val="24"/>
                <w:lang w:val="en-US"/>
              </w:rPr>
              <w:t>186,07</w:t>
            </w:r>
          </w:p>
        </w:tc>
      </w:tr>
      <w:tr w:rsidR="000E79D3" w:rsidRPr="008E599D" w14:paraId="5211B2DC" w14:textId="77777777" w:rsidTr="000E7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6AFA8FA2" w14:textId="77777777" w:rsidR="000E79D3" w:rsidRPr="008E599D" w:rsidRDefault="000E79D3" w:rsidP="000E79D3">
            <w:pPr>
              <w:rPr>
                <w:rFonts w:cs="Arial"/>
              </w:rPr>
            </w:pPr>
            <w:r w:rsidRPr="008E599D">
              <w:rPr>
                <w:rFonts w:cs="Arial"/>
              </w:rPr>
              <w:t xml:space="preserve">   SKUPAJ</w:t>
            </w:r>
          </w:p>
        </w:tc>
        <w:tc>
          <w:tcPr>
            <w:tcW w:w="2322" w:type="dxa"/>
          </w:tcPr>
          <w:p w14:paraId="29652C6B" w14:textId="77777777" w:rsidR="000E79D3" w:rsidRPr="008E599D" w:rsidRDefault="000E79D3" w:rsidP="000E79D3">
            <w:pPr>
              <w:jc w:val="center"/>
              <w:cnfStyle w:val="000000100000" w:firstRow="0" w:lastRow="0" w:firstColumn="0" w:lastColumn="0" w:oddVBand="0" w:evenVBand="0" w:oddHBand="1" w:evenHBand="0" w:firstRowFirstColumn="0" w:firstRowLastColumn="0" w:lastRowFirstColumn="0" w:lastRowLastColumn="0"/>
              <w:rPr>
                <w:rFonts w:cs="Arial"/>
                <w:b/>
              </w:rPr>
            </w:pPr>
            <w:r w:rsidRPr="008E599D">
              <w:rPr>
                <w:rFonts w:cs="Arial"/>
                <w:b/>
              </w:rPr>
              <w:t>40.000,00</w:t>
            </w:r>
          </w:p>
        </w:tc>
        <w:tc>
          <w:tcPr>
            <w:tcW w:w="2322" w:type="dxa"/>
          </w:tcPr>
          <w:p w14:paraId="2965D45F" w14:textId="77777777" w:rsidR="000E79D3" w:rsidRPr="008E599D" w:rsidRDefault="0031393A" w:rsidP="000E79D3">
            <w:pPr>
              <w:jc w:val="center"/>
              <w:cnfStyle w:val="000000100000" w:firstRow="0" w:lastRow="0" w:firstColumn="0" w:lastColumn="0" w:oddVBand="0" w:evenVBand="0" w:oddHBand="1" w:evenHBand="0" w:firstRowFirstColumn="0" w:firstRowLastColumn="0" w:lastRowFirstColumn="0" w:lastRowLastColumn="0"/>
              <w:rPr>
                <w:rFonts w:cs="Arial"/>
                <w:b/>
              </w:rPr>
            </w:pPr>
            <w:r w:rsidRPr="0031393A">
              <w:rPr>
                <w:rFonts w:cs="Arial"/>
                <w:b/>
              </w:rPr>
              <w:t>93.457,7</w:t>
            </w:r>
            <w:r>
              <w:rPr>
                <w:rFonts w:cs="Arial"/>
                <w:b/>
              </w:rPr>
              <w:t>0</w:t>
            </w:r>
          </w:p>
        </w:tc>
        <w:tc>
          <w:tcPr>
            <w:tcW w:w="2322" w:type="dxa"/>
          </w:tcPr>
          <w:p w14:paraId="42910FA3" w14:textId="77777777" w:rsidR="000E79D3" w:rsidRPr="008E599D" w:rsidRDefault="000D2F15" w:rsidP="000E79D3">
            <w:pPr>
              <w:jc w:val="center"/>
              <w:cnfStyle w:val="000000100000" w:firstRow="0" w:lastRow="0" w:firstColumn="0" w:lastColumn="0" w:oddVBand="0" w:evenVBand="0" w:oddHBand="1" w:evenHBand="0" w:firstRowFirstColumn="0" w:firstRowLastColumn="0" w:lastRowFirstColumn="0" w:lastRowLastColumn="0"/>
              <w:rPr>
                <w:rFonts w:cs="Arial"/>
                <w:b/>
              </w:rPr>
            </w:pPr>
            <w:r w:rsidRPr="000D2F15">
              <w:rPr>
                <w:rFonts w:cs="Arial"/>
                <w:b/>
              </w:rPr>
              <w:t>233,64</w:t>
            </w:r>
          </w:p>
        </w:tc>
      </w:tr>
    </w:tbl>
    <w:p w14:paraId="0C07892D" w14:textId="77777777" w:rsidR="0024338F" w:rsidRDefault="0024338F" w:rsidP="006E0715">
      <w:pPr>
        <w:pStyle w:val="Brezrazmikov"/>
        <w:rPr>
          <w:rFonts w:ascii="Arial" w:hAnsi="Arial" w:cs="Arial"/>
          <w:sz w:val="18"/>
          <w:szCs w:val="18"/>
        </w:rPr>
      </w:pPr>
    </w:p>
    <w:p w14:paraId="1826425D" w14:textId="77777777" w:rsidR="006E0715" w:rsidRPr="008E599D" w:rsidRDefault="006E0715" w:rsidP="006E0715">
      <w:pPr>
        <w:pStyle w:val="Brezrazmikov"/>
        <w:rPr>
          <w:rFonts w:ascii="Arial" w:eastAsia="Times New Roman" w:hAnsi="Arial" w:cs="Arial"/>
          <w:szCs w:val="24"/>
          <w:lang w:eastAsia="sl-SI"/>
        </w:rPr>
      </w:pPr>
      <w:r w:rsidRPr="008E599D">
        <w:rPr>
          <w:rFonts w:ascii="Arial" w:hAnsi="Arial" w:cs="Arial"/>
          <w:sz w:val="18"/>
          <w:szCs w:val="18"/>
        </w:rPr>
        <w:t xml:space="preserve">Vir: </w:t>
      </w:r>
      <w:r w:rsidRPr="008E599D">
        <w:rPr>
          <w:rFonts w:ascii="Arial" w:eastAsia="Times New Roman" w:hAnsi="Arial" w:cs="Arial"/>
          <w:sz w:val="18"/>
          <w:szCs w:val="18"/>
          <w:lang w:eastAsia="sl-SI"/>
        </w:rPr>
        <w:t>Rebalans Občine Črna na Koroškem za leto 2020 in Zaključni račun Občine Črna na Koroškem za leto 2020</w:t>
      </w:r>
      <w:r w:rsidRPr="008E599D">
        <w:rPr>
          <w:rFonts w:ascii="Arial" w:eastAsia="Times New Roman" w:hAnsi="Arial" w:cs="Arial"/>
          <w:szCs w:val="24"/>
          <w:lang w:eastAsia="sl-SI"/>
        </w:rPr>
        <w:t xml:space="preserve"> </w:t>
      </w:r>
    </w:p>
    <w:p w14:paraId="0ECCBA69" w14:textId="77777777" w:rsidR="00052CDB" w:rsidRPr="008E599D" w:rsidRDefault="00052CDB" w:rsidP="00052CDB">
      <w:pPr>
        <w:pStyle w:val="Brezrazmikov"/>
        <w:rPr>
          <w:rFonts w:ascii="Arial" w:hAnsi="Arial" w:cs="Arial"/>
        </w:rPr>
      </w:pPr>
    </w:p>
    <w:p w14:paraId="5F1812B4" w14:textId="77777777" w:rsidR="00052CDB" w:rsidRDefault="00052CDB" w:rsidP="00052CDB">
      <w:pPr>
        <w:pStyle w:val="Brezrazmikov"/>
        <w:rPr>
          <w:rFonts w:ascii="Arial" w:hAnsi="Arial" w:cs="Arial"/>
          <w:sz w:val="24"/>
          <w:szCs w:val="24"/>
        </w:rPr>
      </w:pPr>
      <w:r w:rsidRPr="00781713">
        <w:rPr>
          <w:rFonts w:ascii="Arial" w:hAnsi="Arial" w:cs="Arial"/>
          <w:sz w:val="24"/>
          <w:szCs w:val="24"/>
        </w:rPr>
        <w:t>V letu 2020 so bili stroški višji, kot je bilo načrtovano, saj je bilo izvedeno večje število spustov, zaradi katerih je bil strošek izvajanja spustov za 86,07 % višji.</w:t>
      </w:r>
      <w:r w:rsidR="009D4C0B" w:rsidRPr="00781713">
        <w:rPr>
          <w:rFonts w:ascii="Arial" w:hAnsi="Arial" w:cs="Arial"/>
          <w:sz w:val="24"/>
          <w:szCs w:val="24"/>
        </w:rPr>
        <w:t xml:space="preserve"> </w:t>
      </w:r>
    </w:p>
    <w:p w14:paraId="399264F3" w14:textId="77777777" w:rsidR="0047746A" w:rsidRDefault="0047746A" w:rsidP="00052CDB">
      <w:pPr>
        <w:pStyle w:val="Brezrazmikov"/>
        <w:rPr>
          <w:rFonts w:ascii="Arial" w:hAnsi="Arial" w:cs="Arial"/>
          <w:sz w:val="24"/>
          <w:szCs w:val="24"/>
        </w:rPr>
      </w:pPr>
    </w:p>
    <w:p w14:paraId="403784C9" w14:textId="77777777" w:rsidR="00E145C0" w:rsidRDefault="009B23E8" w:rsidP="00052CDB">
      <w:pPr>
        <w:pStyle w:val="Brezrazmikov"/>
        <w:rPr>
          <w:rFonts w:ascii="Arial" w:hAnsi="Arial" w:cs="Arial"/>
          <w:sz w:val="24"/>
          <w:szCs w:val="24"/>
        </w:rPr>
      </w:pPr>
      <w:r>
        <w:rPr>
          <w:rFonts w:ascii="Arial" w:hAnsi="Arial" w:cs="Arial"/>
          <w:sz w:val="24"/>
          <w:szCs w:val="24"/>
        </w:rPr>
        <w:t xml:space="preserve">Za marketing in promocijo </w:t>
      </w:r>
      <w:r w:rsidR="0047746A">
        <w:rPr>
          <w:rFonts w:ascii="Arial" w:hAnsi="Arial" w:cs="Arial"/>
          <w:sz w:val="24"/>
          <w:szCs w:val="24"/>
        </w:rPr>
        <w:t>je bilo porabljenih</w:t>
      </w:r>
      <w:r>
        <w:rPr>
          <w:rFonts w:ascii="Arial" w:hAnsi="Arial" w:cs="Arial"/>
          <w:sz w:val="24"/>
          <w:szCs w:val="24"/>
        </w:rPr>
        <w:t xml:space="preserve"> 320,86 € (dobrih 10% planiranega), </w:t>
      </w:r>
      <w:r w:rsidR="0047746A">
        <w:rPr>
          <w:rFonts w:ascii="Arial" w:hAnsi="Arial" w:cs="Arial"/>
          <w:sz w:val="24"/>
          <w:szCs w:val="24"/>
        </w:rPr>
        <w:t>saj je bil velik del storitev izveden brezplačno</w:t>
      </w:r>
      <w:r>
        <w:rPr>
          <w:rFonts w:ascii="Arial" w:hAnsi="Arial" w:cs="Arial"/>
          <w:sz w:val="24"/>
          <w:szCs w:val="24"/>
        </w:rPr>
        <w:t>.</w:t>
      </w:r>
      <w:r w:rsidR="0047746A">
        <w:rPr>
          <w:rFonts w:ascii="Arial" w:hAnsi="Arial" w:cs="Arial"/>
          <w:sz w:val="24"/>
          <w:szCs w:val="24"/>
        </w:rPr>
        <w:t xml:space="preserve"> P</w:t>
      </w:r>
      <w:r>
        <w:rPr>
          <w:rFonts w:ascii="Arial" w:hAnsi="Arial" w:cs="Arial"/>
          <w:sz w:val="24"/>
          <w:szCs w:val="24"/>
        </w:rPr>
        <w:t>od organizacijo dogodkov</w:t>
      </w:r>
      <w:r w:rsidR="0047746A">
        <w:rPr>
          <w:rFonts w:ascii="Arial" w:hAnsi="Arial" w:cs="Arial"/>
          <w:sz w:val="24"/>
          <w:szCs w:val="24"/>
        </w:rPr>
        <w:t xml:space="preserve"> so uvrščene gostinske storitve</w:t>
      </w:r>
      <w:r>
        <w:rPr>
          <w:rFonts w:ascii="Arial" w:hAnsi="Arial" w:cs="Arial"/>
          <w:sz w:val="24"/>
          <w:szCs w:val="24"/>
        </w:rPr>
        <w:t xml:space="preserve">, </w:t>
      </w:r>
      <w:r w:rsidR="0047746A">
        <w:rPr>
          <w:rFonts w:ascii="Arial" w:hAnsi="Arial" w:cs="Arial"/>
          <w:sz w:val="24"/>
          <w:szCs w:val="24"/>
        </w:rPr>
        <w:t>realizacija</w:t>
      </w:r>
      <w:r>
        <w:rPr>
          <w:rFonts w:ascii="Arial" w:hAnsi="Arial" w:cs="Arial"/>
          <w:sz w:val="24"/>
          <w:szCs w:val="24"/>
        </w:rPr>
        <w:t xml:space="preserve"> v letu 2020 </w:t>
      </w:r>
      <w:r w:rsidR="0047746A">
        <w:rPr>
          <w:rFonts w:ascii="Arial" w:hAnsi="Arial" w:cs="Arial"/>
          <w:sz w:val="24"/>
          <w:szCs w:val="24"/>
        </w:rPr>
        <w:t>je znašala</w:t>
      </w:r>
      <w:r>
        <w:rPr>
          <w:rFonts w:ascii="Arial" w:hAnsi="Arial" w:cs="Arial"/>
          <w:sz w:val="24"/>
          <w:szCs w:val="24"/>
        </w:rPr>
        <w:t xml:space="preserve"> 444,00 €. </w:t>
      </w:r>
    </w:p>
    <w:p w14:paraId="2CEDE9F0" w14:textId="77777777" w:rsidR="007A3835" w:rsidRDefault="007A3835" w:rsidP="00052CDB">
      <w:pPr>
        <w:pStyle w:val="Brezrazmikov"/>
        <w:rPr>
          <w:rFonts w:ascii="Arial" w:hAnsi="Arial" w:cs="Arial"/>
          <w:sz w:val="24"/>
          <w:szCs w:val="24"/>
        </w:rPr>
      </w:pPr>
      <w:r>
        <w:rPr>
          <w:rFonts w:ascii="Arial" w:hAnsi="Arial" w:cs="Arial"/>
          <w:sz w:val="24"/>
          <w:szCs w:val="24"/>
        </w:rPr>
        <w:t>V stroške</w:t>
      </w:r>
      <w:r w:rsidR="0047746A">
        <w:rPr>
          <w:rFonts w:ascii="Arial" w:hAnsi="Arial" w:cs="Arial"/>
          <w:sz w:val="24"/>
          <w:szCs w:val="24"/>
        </w:rPr>
        <w:t xml:space="preserve"> upravljanja turistične pisarne</w:t>
      </w:r>
      <w:r>
        <w:rPr>
          <w:rFonts w:ascii="Arial" w:hAnsi="Arial" w:cs="Arial"/>
          <w:sz w:val="24"/>
          <w:szCs w:val="24"/>
        </w:rPr>
        <w:t xml:space="preserve"> </w:t>
      </w:r>
      <w:r w:rsidR="0064668A">
        <w:rPr>
          <w:rFonts w:ascii="Arial" w:hAnsi="Arial" w:cs="Arial"/>
          <w:sz w:val="24"/>
          <w:szCs w:val="24"/>
        </w:rPr>
        <w:t xml:space="preserve">so vključeni stroški dela v višini </w:t>
      </w:r>
      <w:r>
        <w:rPr>
          <w:rFonts w:ascii="Arial" w:hAnsi="Arial" w:cs="Arial"/>
          <w:sz w:val="24"/>
          <w:szCs w:val="24"/>
        </w:rPr>
        <w:t>17.837,05 €</w:t>
      </w:r>
      <w:r w:rsidR="0064668A">
        <w:rPr>
          <w:rFonts w:ascii="Arial" w:hAnsi="Arial" w:cs="Arial"/>
          <w:sz w:val="24"/>
          <w:szCs w:val="24"/>
        </w:rPr>
        <w:t xml:space="preserve">, </w:t>
      </w:r>
      <w:r w:rsidR="009B23E8">
        <w:rPr>
          <w:rFonts w:ascii="Arial" w:hAnsi="Arial" w:cs="Arial"/>
          <w:sz w:val="24"/>
          <w:szCs w:val="24"/>
        </w:rPr>
        <w:t>plačila za delo prek</w:t>
      </w:r>
      <w:r w:rsidR="0064668A">
        <w:rPr>
          <w:rFonts w:ascii="Arial" w:hAnsi="Arial" w:cs="Arial"/>
          <w:sz w:val="24"/>
          <w:szCs w:val="24"/>
        </w:rPr>
        <w:t>o</w:t>
      </w:r>
      <w:r w:rsidR="009B23E8">
        <w:rPr>
          <w:rFonts w:ascii="Arial" w:hAnsi="Arial" w:cs="Arial"/>
          <w:sz w:val="24"/>
          <w:szCs w:val="24"/>
        </w:rPr>
        <w:t xml:space="preserve"> študentskega servisa (6.246,74 €</w:t>
      </w:r>
      <w:r w:rsidR="0064668A">
        <w:rPr>
          <w:rFonts w:ascii="Arial" w:hAnsi="Arial" w:cs="Arial"/>
          <w:sz w:val="24"/>
          <w:szCs w:val="24"/>
        </w:rPr>
        <w:t>)</w:t>
      </w:r>
      <w:r w:rsidR="009B23E8">
        <w:rPr>
          <w:rFonts w:ascii="Arial" w:hAnsi="Arial" w:cs="Arial"/>
          <w:sz w:val="24"/>
          <w:szCs w:val="24"/>
        </w:rPr>
        <w:t xml:space="preserve">, druge najemnine, zakupnine in licenčnine (933,61 €) </w:t>
      </w:r>
      <w:r w:rsidR="0064668A">
        <w:rPr>
          <w:rFonts w:ascii="Arial" w:hAnsi="Arial" w:cs="Arial"/>
          <w:sz w:val="24"/>
          <w:szCs w:val="24"/>
        </w:rPr>
        <w:t>ter</w:t>
      </w:r>
      <w:r w:rsidR="009B23E8">
        <w:rPr>
          <w:rFonts w:ascii="Arial" w:hAnsi="Arial" w:cs="Arial"/>
          <w:sz w:val="24"/>
          <w:szCs w:val="24"/>
        </w:rPr>
        <w:t xml:space="preserve"> drobni inventar (525,70 €). </w:t>
      </w:r>
    </w:p>
    <w:p w14:paraId="3E346AA3" w14:textId="77777777" w:rsidR="001D3750" w:rsidRPr="00781713" w:rsidRDefault="001D3750" w:rsidP="00052CDB">
      <w:pPr>
        <w:pStyle w:val="Brezrazmikov"/>
        <w:rPr>
          <w:rFonts w:ascii="Arial" w:hAnsi="Arial" w:cs="Arial"/>
          <w:sz w:val="24"/>
          <w:szCs w:val="24"/>
        </w:rPr>
      </w:pPr>
    </w:p>
    <w:p w14:paraId="7BEBCFDE" w14:textId="77777777" w:rsidR="008E599D" w:rsidRPr="00781713" w:rsidRDefault="008E599D" w:rsidP="00052CDB">
      <w:pPr>
        <w:pStyle w:val="Brezrazmikov"/>
        <w:rPr>
          <w:rFonts w:ascii="Arial" w:hAnsi="Arial" w:cs="Arial"/>
          <w:sz w:val="24"/>
          <w:szCs w:val="24"/>
        </w:rPr>
      </w:pPr>
      <w:r w:rsidRPr="00781713">
        <w:rPr>
          <w:rFonts w:ascii="Arial" w:hAnsi="Arial" w:cs="Arial"/>
          <w:sz w:val="24"/>
          <w:szCs w:val="24"/>
        </w:rPr>
        <w:t>Strošek amortizacije je znašal 17.875,15 €</w:t>
      </w:r>
      <w:r w:rsidR="0064668A">
        <w:rPr>
          <w:rFonts w:ascii="Arial" w:hAnsi="Arial" w:cs="Arial"/>
          <w:sz w:val="24"/>
          <w:szCs w:val="24"/>
        </w:rPr>
        <w:t xml:space="preserve"> za obdobje 5 mesecev v letu 2020</w:t>
      </w:r>
      <w:r w:rsidR="000777EB">
        <w:rPr>
          <w:rFonts w:ascii="Arial" w:hAnsi="Arial" w:cs="Arial"/>
          <w:sz w:val="24"/>
          <w:szCs w:val="24"/>
        </w:rPr>
        <w:t>.</w:t>
      </w:r>
    </w:p>
    <w:p w14:paraId="209283FE" w14:textId="77777777" w:rsidR="001F6264" w:rsidRPr="008E599D" w:rsidRDefault="001F6264" w:rsidP="00052CDB">
      <w:pPr>
        <w:pStyle w:val="Brezrazmikov"/>
        <w:rPr>
          <w:rFonts w:ascii="Arial" w:hAnsi="Arial" w:cs="Arial"/>
        </w:rPr>
      </w:pPr>
    </w:p>
    <w:p w14:paraId="2FDE62FE" w14:textId="77777777" w:rsidR="001D3750" w:rsidRPr="008E599D" w:rsidRDefault="001D3750" w:rsidP="00AE6126">
      <w:pPr>
        <w:pStyle w:val="Naslov2"/>
        <w:ind w:left="567" w:hanging="567"/>
        <w:rPr>
          <w:rFonts w:cs="Arial"/>
        </w:rPr>
      </w:pPr>
      <w:bookmarkStart w:id="6" w:name="_Toc75348809"/>
      <w:r w:rsidRPr="008E599D">
        <w:rPr>
          <w:rFonts w:cs="Arial"/>
        </w:rPr>
        <w:t xml:space="preserve">Prihodki </w:t>
      </w:r>
      <w:r w:rsidR="00582632" w:rsidRPr="008E599D">
        <w:rPr>
          <w:rFonts w:cs="Arial"/>
        </w:rPr>
        <w:t xml:space="preserve">od prodanih </w:t>
      </w:r>
      <w:r w:rsidR="00AD64F7" w:rsidRPr="008E599D">
        <w:rPr>
          <w:rFonts w:cs="Arial"/>
        </w:rPr>
        <w:t>kart</w:t>
      </w:r>
      <w:r w:rsidR="00582632" w:rsidRPr="008E599D">
        <w:rPr>
          <w:rFonts w:cs="Arial"/>
        </w:rPr>
        <w:t xml:space="preserve"> v letu 2020</w:t>
      </w:r>
      <w:bookmarkEnd w:id="6"/>
    </w:p>
    <w:p w14:paraId="01887B33" w14:textId="77777777" w:rsidR="00582632" w:rsidRPr="008E599D" w:rsidRDefault="00582632" w:rsidP="00582632">
      <w:pPr>
        <w:rPr>
          <w:rFonts w:cs="Arial"/>
        </w:rPr>
      </w:pPr>
    </w:p>
    <w:p w14:paraId="6BEB0D98" w14:textId="77777777" w:rsidR="006E0715" w:rsidRPr="00781713" w:rsidRDefault="00582632" w:rsidP="00F61EFB">
      <w:pPr>
        <w:rPr>
          <w:rFonts w:cs="Arial"/>
          <w:szCs w:val="24"/>
        </w:rPr>
      </w:pPr>
      <w:r w:rsidRPr="00781713">
        <w:rPr>
          <w:rFonts w:cs="Arial"/>
          <w:szCs w:val="24"/>
        </w:rPr>
        <w:t xml:space="preserve">V letu 2020 je bilo </w:t>
      </w:r>
      <w:r w:rsidR="00C952FA">
        <w:rPr>
          <w:rFonts w:cs="Arial"/>
          <w:szCs w:val="24"/>
        </w:rPr>
        <w:t>planiranih 40.000,00 €</w:t>
      </w:r>
      <w:r w:rsidR="00AD64F7" w:rsidRPr="00781713">
        <w:rPr>
          <w:rFonts w:cs="Arial"/>
          <w:szCs w:val="24"/>
        </w:rPr>
        <w:t xml:space="preserve"> prihodkov iz naslova prodanih kart</w:t>
      </w:r>
      <w:r w:rsidR="00683DC4" w:rsidRPr="00781713">
        <w:rPr>
          <w:rFonts w:cs="Arial"/>
          <w:szCs w:val="24"/>
        </w:rPr>
        <w:t>,</w:t>
      </w:r>
      <w:r w:rsidR="00FF18E8" w:rsidRPr="00781713">
        <w:rPr>
          <w:rFonts w:cs="Arial"/>
          <w:szCs w:val="24"/>
        </w:rPr>
        <w:t xml:space="preserve"> realizirani so bili v višini</w:t>
      </w:r>
      <w:r w:rsidR="00683DC4" w:rsidRPr="00781713">
        <w:rPr>
          <w:rFonts w:cs="Arial"/>
          <w:szCs w:val="24"/>
        </w:rPr>
        <w:t xml:space="preserve"> </w:t>
      </w:r>
      <w:r w:rsidR="00FF18E8" w:rsidRPr="00781713">
        <w:rPr>
          <w:rFonts w:eastAsia="Times New Roman" w:cs="Arial"/>
          <w:bCs/>
          <w:szCs w:val="24"/>
          <w:lang w:eastAsia="sl-SI"/>
        </w:rPr>
        <w:t>93.132,66 €.</w:t>
      </w:r>
      <w:r w:rsidR="003A1C46">
        <w:rPr>
          <w:rFonts w:eastAsia="Times New Roman" w:cs="Arial"/>
          <w:bCs/>
          <w:szCs w:val="24"/>
          <w:lang w:eastAsia="sl-SI"/>
        </w:rPr>
        <w:t xml:space="preserve"> </w:t>
      </w:r>
    </w:p>
    <w:p w14:paraId="337577A8" w14:textId="77777777" w:rsidR="009D4C0B" w:rsidRPr="008E599D" w:rsidRDefault="009D4C0B" w:rsidP="00AE6126">
      <w:pPr>
        <w:pStyle w:val="Naslov2"/>
        <w:ind w:left="567" w:hanging="567"/>
        <w:rPr>
          <w:rFonts w:cs="Arial"/>
        </w:rPr>
      </w:pPr>
      <w:bookmarkStart w:id="7" w:name="_Toc75348810"/>
      <w:r w:rsidRPr="008E599D">
        <w:rPr>
          <w:rFonts w:cs="Arial"/>
        </w:rPr>
        <w:t>Predračunska količina in stroški opravljenih storitev javne službe za prihodnje obračunsko obdobje</w:t>
      </w:r>
      <w:bookmarkEnd w:id="7"/>
    </w:p>
    <w:p w14:paraId="3C7C3B94" w14:textId="77777777" w:rsidR="009D4C0B" w:rsidRPr="008E599D" w:rsidRDefault="009D4C0B" w:rsidP="009D4C0B">
      <w:pPr>
        <w:pStyle w:val="Brezrazmikov"/>
        <w:rPr>
          <w:rFonts w:ascii="Arial" w:hAnsi="Arial" w:cs="Arial"/>
        </w:rPr>
      </w:pPr>
    </w:p>
    <w:p w14:paraId="0506648D" w14:textId="77777777" w:rsidR="009D4C0B" w:rsidRDefault="009D4C0B" w:rsidP="009D4C0B">
      <w:pPr>
        <w:pStyle w:val="Brezrazmikov"/>
        <w:rPr>
          <w:rFonts w:ascii="Arial" w:hAnsi="Arial" w:cs="Arial"/>
          <w:sz w:val="24"/>
          <w:szCs w:val="24"/>
        </w:rPr>
      </w:pPr>
      <w:r w:rsidRPr="00781713">
        <w:rPr>
          <w:rFonts w:ascii="Arial" w:hAnsi="Arial" w:cs="Arial"/>
          <w:sz w:val="24"/>
          <w:szCs w:val="24"/>
        </w:rPr>
        <w:t>Predračunska količina opravljenih storitev (načrtovano število spustov) za leto 2021  je 2.500 spustov</w:t>
      </w:r>
      <w:r w:rsidR="0043092F" w:rsidRPr="00781713">
        <w:rPr>
          <w:rFonts w:ascii="Arial" w:hAnsi="Arial" w:cs="Arial"/>
          <w:sz w:val="24"/>
          <w:szCs w:val="24"/>
        </w:rPr>
        <w:t>.</w:t>
      </w:r>
    </w:p>
    <w:p w14:paraId="614C2925" w14:textId="77777777" w:rsidR="002F06B3" w:rsidRDefault="002F06B3" w:rsidP="009D4C0B">
      <w:pPr>
        <w:pStyle w:val="Brezrazmikov"/>
        <w:rPr>
          <w:rFonts w:ascii="Arial" w:hAnsi="Arial" w:cs="Arial"/>
          <w:sz w:val="24"/>
          <w:szCs w:val="24"/>
        </w:rPr>
      </w:pPr>
    </w:p>
    <w:p w14:paraId="41D36BEC" w14:textId="77777777" w:rsidR="002F06B3" w:rsidRDefault="002F06B3" w:rsidP="009D4C0B">
      <w:pPr>
        <w:pStyle w:val="Brezrazmikov"/>
        <w:rPr>
          <w:rFonts w:ascii="Arial" w:hAnsi="Arial" w:cs="Arial"/>
          <w:sz w:val="24"/>
          <w:szCs w:val="24"/>
        </w:rPr>
      </w:pPr>
    </w:p>
    <w:p w14:paraId="66E023C2" w14:textId="77777777" w:rsidR="0067730F" w:rsidRDefault="0067730F" w:rsidP="009D4C0B">
      <w:pPr>
        <w:pStyle w:val="Brezrazmikov"/>
        <w:rPr>
          <w:rFonts w:ascii="Arial" w:hAnsi="Arial" w:cs="Arial"/>
          <w:sz w:val="24"/>
          <w:szCs w:val="24"/>
        </w:rPr>
      </w:pPr>
    </w:p>
    <w:p w14:paraId="3FC8C050" w14:textId="77777777" w:rsidR="009D4C0B" w:rsidRPr="008E599D" w:rsidRDefault="009D4C0B" w:rsidP="009D4C0B">
      <w:pPr>
        <w:pStyle w:val="Brezrazmikov"/>
        <w:rPr>
          <w:rFonts w:ascii="Arial" w:hAnsi="Arial" w:cs="Arial"/>
        </w:rPr>
      </w:pPr>
    </w:p>
    <w:p w14:paraId="13869A0D" w14:textId="77777777" w:rsidR="009D4C0B" w:rsidRPr="008E599D" w:rsidRDefault="0043092F" w:rsidP="009D4C0B">
      <w:pPr>
        <w:pBdr>
          <w:top w:val="single" w:sz="4" w:space="1" w:color="auto"/>
          <w:left w:val="single" w:sz="4" w:space="4" w:color="auto"/>
          <w:bottom w:val="single" w:sz="4" w:space="1" w:color="auto"/>
          <w:right w:val="single" w:sz="4" w:space="4" w:color="auto"/>
        </w:pBdr>
        <w:shd w:val="clear" w:color="auto" w:fill="92D050"/>
        <w:rPr>
          <w:rFonts w:cs="Arial"/>
        </w:rPr>
      </w:pPr>
      <w:r w:rsidRPr="008E599D">
        <w:rPr>
          <w:rFonts w:cs="Arial"/>
        </w:rPr>
        <w:t>Tabela 3</w:t>
      </w:r>
      <w:r w:rsidR="009D4C0B" w:rsidRPr="008E599D">
        <w:rPr>
          <w:rFonts w:cs="Arial"/>
        </w:rPr>
        <w:t xml:space="preserve">: Predračunska količina storitev v letu </w:t>
      </w:r>
      <w:r w:rsidRPr="008E599D">
        <w:rPr>
          <w:rFonts w:cs="Arial"/>
        </w:rPr>
        <w:t>2021</w:t>
      </w:r>
    </w:p>
    <w:tbl>
      <w:tblPr>
        <w:tblW w:w="2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2"/>
      </w:tblGrid>
      <w:tr w:rsidR="0043092F" w:rsidRPr="008E599D" w14:paraId="1C9CCEA1" w14:textId="77777777" w:rsidTr="0043092F">
        <w:trPr>
          <w:trHeight w:val="833"/>
          <w:jc w:val="center"/>
        </w:trPr>
        <w:tc>
          <w:tcPr>
            <w:tcW w:w="2472" w:type="dxa"/>
          </w:tcPr>
          <w:p w14:paraId="2DD0A829" w14:textId="77777777" w:rsidR="0043092F" w:rsidRPr="008E599D" w:rsidRDefault="0043092F" w:rsidP="009D4C0B">
            <w:pPr>
              <w:spacing w:after="0" w:line="240" w:lineRule="auto"/>
              <w:jc w:val="center"/>
              <w:rPr>
                <w:rFonts w:eastAsia="Times New Roman" w:cs="Arial"/>
                <w:b/>
                <w:color w:val="000000"/>
                <w:lang w:eastAsia="sl-SI"/>
              </w:rPr>
            </w:pPr>
            <w:r w:rsidRPr="008E599D">
              <w:rPr>
                <w:rFonts w:eastAsia="Times New Roman" w:cs="Arial"/>
                <w:b/>
                <w:color w:val="000000"/>
                <w:lang w:eastAsia="sl-SI"/>
              </w:rPr>
              <w:t xml:space="preserve">PREDRAČUNSKA KOLIČINA – število spustov </w:t>
            </w:r>
          </w:p>
          <w:p w14:paraId="38CFF2A7" w14:textId="77777777" w:rsidR="0043092F" w:rsidRPr="008E599D" w:rsidRDefault="0043092F" w:rsidP="009D4C0B">
            <w:pPr>
              <w:spacing w:after="0" w:line="240" w:lineRule="auto"/>
              <w:jc w:val="center"/>
              <w:rPr>
                <w:rFonts w:eastAsia="Times New Roman" w:cs="Arial"/>
                <w:b/>
                <w:color w:val="000000"/>
                <w:lang w:eastAsia="sl-SI"/>
              </w:rPr>
            </w:pPr>
            <w:r w:rsidRPr="008E599D">
              <w:rPr>
                <w:rFonts w:eastAsia="Times New Roman" w:cs="Arial"/>
                <w:b/>
                <w:color w:val="000000"/>
                <w:lang w:eastAsia="sl-SI"/>
              </w:rPr>
              <w:t>(plan)</w:t>
            </w:r>
          </w:p>
        </w:tc>
      </w:tr>
      <w:tr w:rsidR="0043092F" w:rsidRPr="008E599D" w14:paraId="609046EE" w14:textId="77777777" w:rsidTr="0043092F">
        <w:trPr>
          <w:trHeight w:val="322"/>
          <w:jc w:val="center"/>
        </w:trPr>
        <w:tc>
          <w:tcPr>
            <w:tcW w:w="2472" w:type="dxa"/>
          </w:tcPr>
          <w:p w14:paraId="46AFC7C9" w14:textId="77777777" w:rsidR="0043092F" w:rsidRPr="008E599D" w:rsidRDefault="0043092F" w:rsidP="009D4C0B">
            <w:pPr>
              <w:spacing w:after="0" w:line="240" w:lineRule="auto"/>
              <w:jc w:val="center"/>
              <w:rPr>
                <w:rFonts w:eastAsia="Times New Roman" w:cs="Arial"/>
                <w:color w:val="000000"/>
                <w:lang w:eastAsia="sl-SI"/>
              </w:rPr>
            </w:pPr>
            <w:r w:rsidRPr="008E599D">
              <w:rPr>
                <w:rFonts w:eastAsia="Times New Roman" w:cs="Arial"/>
                <w:color w:val="000000"/>
                <w:lang w:eastAsia="sl-SI"/>
              </w:rPr>
              <w:t>2500</w:t>
            </w:r>
          </w:p>
        </w:tc>
      </w:tr>
    </w:tbl>
    <w:p w14:paraId="19FDFB4B" w14:textId="77777777" w:rsidR="009D4C0B" w:rsidRPr="008E599D" w:rsidRDefault="009D4C0B" w:rsidP="009D4C0B">
      <w:pPr>
        <w:pStyle w:val="Brezrazmikov"/>
        <w:jc w:val="center"/>
        <w:rPr>
          <w:rFonts w:ascii="Arial" w:eastAsia="Times New Roman" w:hAnsi="Arial" w:cs="Arial"/>
          <w:szCs w:val="24"/>
          <w:lang w:eastAsia="sl-SI"/>
        </w:rPr>
      </w:pPr>
    </w:p>
    <w:p w14:paraId="3F9E3620" w14:textId="77777777" w:rsidR="009D4C0B" w:rsidRPr="008E599D" w:rsidRDefault="009D4C0B" w:rsidP="009D4C0B">
      <w:pPr>
        <w:pStyle w:val="Brezrazmikov"/>
        <w:rPr>
          <w:rFonts w:ascii="Arial" w:hAnsi="Arial" w:cs="Arial"/>
        </w:rPr>
      </w:pPr>
    </w:p>
    <w:p w14:paraId="338F4736" w14:textId="77777777" w:rsidR="0043092F" w:rsidRPr="00781713" w:rsidRDefault="0043092F" w:rsidP="0043092F">
      <w:pPr>
        <w:pStyle w:val="Brezrazmikov"/>
        <w:rPr>
          <w:rFonts w:ascii="Arial" w:hAnsi="Arial" w:cs="Arial"/>
          <w:sz w:val="24"/>
          <w:szCs w:val="24"/>
        </w:rPr>
      </w:pPr>
      <w:r w:rsidRPr="00781713">
        <w:rPr>
          <w:rFonts w:ascii="Arial" w:hAnsi="Arial" w:cs="Arial"/>
          <w:sz w:val="24"/>
          <w:szCs w:val="24"/>
        </w:rPr>
        <w:t>Celotni načrtovani predračunski stroški (za leto 2021) znašajo 100.000,00 €. Predračunski stroški so podrobneje predstavljeni v Tabeli 4.</w:t>
      </w:r>
    </w:p>
    <w:p w14:paraId="1AABB770" w14:textId="77777777" w:rsidR="009D4C0B" w:rsidRPr="008E599D" w:rsidRDefault="009D4C0B" w:rsidP="009D4C0B">
      <w:pPr>
        <w:pStyle w:val="Brezrazmikov"/>
        <w:rPr>
          <w:rFonts w:ascii="Arial" w:hAnsi="Arial" w:cs="Arial"/>
        </w:rPr>
      </w:pPr>
    </w:p>
    <w:p w14:paraId="48A90ED7" w14:textId="77777777" w:rsidR="009D4C0B" w:rsidRPr="008E599D" w:rsidRDefault="0043092F" w:rsidP="009D4C0B">
      <w:pPr>
        <w:pBdr>
          <w:top w:val="single" w:sz="4" w:space="1" w:color="auto"/>
          <w:left w:val="single" w:sz="4" w:space="4" w:color="auto"/>
          <w:bottom w:val="single" w:sz="4" w:space="1" w:color="auto"/>
          <w:right w:val="single" w:sz="4" w:space="4" w:color="auto"/>
        </w:pBdr>
        <w:shd w:val="clear" w:color="auto" w:fill="92D050"/>
        <w:rPr>
          <w:rFonts w:cs="Arial"/>
        </w:rPr>
      </w:pPr>
      <w:r w:rsidRPr="008E599D">
        <w:rPr>
          <w:rFonts w:cs="Arial"/>
        </w:rPr>
        <w:t xml:space="preserve">Tabela 4: Predračunski </w:t>
      </w:r>
      <w:r w:rsidR="009D4C0B" w:rsidRPr="008E599D">
        <w:rPr>
          <w:rFonts w:cs="Arial"/>
        </w:rPr>
        <w:t xml:space="preserve">stroški storitev v letu </w:t>
      </w:r>
      <w:r w:rsidRPr="008E599D">
        <w:rPr>
          <w:rFonts w:cs="Arial"/>
        </w:rPr>
        <w:t>2021</w:t>
      </w:r>
    </w:p>
    <w:tbl>
      <w:tblPr>
        <w:tblStyle w:val="Svetlamreapoudarek6"/>
        <w:tblW w:w="0" w:type="auto"/>
        <w:jc w:val="center"/>
        <w:tblLook w:val="04A0" w:firstRow="1" w:lastRow="0" w:firstColumn="1" w:lastColumn="0" w:noHBand="0" w:noVBand="1"/>
      </w:tblPr>
      <w:tblGrid>
        <w:gridCol w:w="2322"/>
        <w:gridCol w:w="2322"/>
      </w:tblGrid>
      <w:tr w:rsidR="0043092F" w:rsidRPr="008E599D" w14:paraId="3E123553" w14:textId="77777777" w:rsidTr="002433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2" w:type="dxa"/>
          </w:tcPr>
          <w:p w14:paraId="18AB2F11" w14:textId="77777777" w:rsidR="0043092F" w:rsidRPr="008E599D" w:rsidRDefault="0043092F" w:rsidP="009D4C0B">
            <w:pPr>
              <w:rPr>
                <w:rFonts w:eastAsia="Times New Roman" w:cs="Arial"/>
                <w:color w:val="000000"/>
                <w:szCs w:val="24"/>
              </w:rPr>
            </w:pPr>
          </w:p>
          <w:p w14:paraId="7A39544C" w14:textId="77777777" w:rsidR="0043092F" w:rsidRPr="008E599D" w:rsidRDefault="0043092F" w:rsidP="009D4C0B">
            <w:pPr>
              <w:rPr>
                <w:rFonts w:cs="Arial"/>
              </w:rPr>
            </w:pPr>
            <w:r w:rsidRPr="008E599D">
              <w:rPr>
                <w:rFonts w:eastAsia="Times New Roman" w:cs="Arial"/>
                <w:color w:val="000000"/>
                <w:szCs w:val="24"/>
              </w:rPr>
              <w:t>VRSTA STROŠKA</w:t>
            </w:r>
          </w:p>
        </w:tc>
        <w:tc>
          <w:tcPr>
            <w:tcW w:w="2322" w:type="dxa"/>
          </w:tcPr>
          <w:p w14:paraId="0463DF80" w14:textId="77777777" w:rsidR="0043092F" w:rsidRPr="008E599D" w:rsidRDefault="0043092F" w:rsidP="009D4C0B">
            <w:pP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4"/>
              </w:rPr>
            </w:pPr>
          </w:p>
          <w:p w14:paraId="0681D698" w14:textId="77777777" w:rsidR="0043092F" w:rsidRPr="008E599D" w:rsidRDefault="0043092F" w:rsidP="009D4C0B">
            <w:pPr>
              <w:cnfStyle w:val="100000000000" w:firstRow="1" w:lastRow="0" w:firstColumn="0" w:lastColumn="0" w:oddVBand="0" w:evenVBand="0" w:oddHBand="0" w:evenHBand="0" w:firstRowFirstColumn="0" w:firstRowLastColumn="0" w:lastRowFirstColumn="0" w:lastRowLastColumn="0"/>
              <w:rPr>
                <w:rFonts w:cs="Arial"/>
              </w:rPr>
            </w:pPr>
            <w:r w:rsidRPr="008E599D">
              <w:rPr>
                <w:rFonts w:eastAsia="Times New Roman" w:cs="Arial"/>
                <w:color w:val="000000"/>
                <w:szCs w:val="24"/>
              </w:rPr>
              <w:t>PREDRAČUNSKI STROŠKI (v €)</w:t>
            </w:r>
          </w:p>
        </w:tc>
      </w:tr>
      <w:tr w:rsidR="0043092F" w:rsidRPr="008E599D" w14:paraId="471F4DF4" w14:textId="77777777" w:rsidTr="002433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2" w:type="dxa"/>
          </w:tcPr>
          <w:p w14:paraId="5B947C27" w14:textId="77777777" w:rsidR="0043092F" w:rsidRPr="008E599D" w:rsidRDefault="0043092F" w:rsidP="009D4C0B">
            <w:pPr>
              <w:spacing w:after="0" w:line="240" w:lineRule="auto"/>
              <w:jc w:val="left"/>
              <w:rPr>
                <w:rFonts w:eastAsia="Times New Roman" w:cs="Arial"/>
                <w:szCs w:val="24"/>
                <w:lang w:eastAsia="sl-SI"/>
              </w:rPr>
            </w:pPr>
            <w:r w:rsidRPr="008E599D">
              <w:rPr>
                <w:rFonts w:eastAsia="Times New Roman" w:cs="Arial"/>
                <w:szCs w:val="24"/>
                <w:lang w:eastAsia="sl-SI"/>
              </w:rPr>
              <w:t>Urejanje in vzdrževanje</w:t>
            </w:r>
          </w:p>
        </w:tc>
        <w:tc>
          <w:tcPr>
            <w:tcW w:w="2322" w:type="dxa"/>
            <w:vAlign w:val="bottom"/>
          </w:tcPr>
          <w:p w14:paraId="6A6BDD8D" w14:textId="77777777" w:rsidR="0043092F" w:rsidRPr="008E599D" w:rsidRDefault="0043092F" w:rsidP="0043092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sl-SI"/>
              </w:rPr>
            </w:pPr>
            <w:r w:rsidRPr="008E599D">
              <w:rPr>
                <w:rFonts w:eastAsia="Times New Roman" w:cs="Arial"/>
                <w:szCs w:val="24"/>
                <w:lang w:eastAsia="sl-SI"/>
              </w:rPr>
              <w:t xml:space="preserve">7.500,00 </w:t>
            </w:r>
          </w:p>
        </w:tc>
      </w:tr>
      <w:tr w:rsidR="0043092F" w:rsidRPr="008E599D" w14:paraId="337F6AAE" w14:textId="77777777" w:rsidTr="0024338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2" w:type="dxa"/>
          </w:tcPr>
          <w:p w14:paraId="16FE5A6B" w14:textId="77777777" w:rsidR="0043092F" w:rsidRPr="008E599D" w:rsidRDefault="0043092F" w:rsidP="009D4C0B">
            <w:pPr>
              <w:spacing w:after="0" w:line="240" w:lineRule="auto"/>
              <w:jc w:val="left"/>
              <w:rPr>
                <w:rFonts w:eastAsia="Times New Roman" w:cs="Arial"/>
                <w:szCs w:val="24"/>
                <w:lang w:eastAsia="sl-SI"/>
              </w:rPr>
            </w:pPr>
            <w:r w:rsidRPr="008E599D">
              <w:rPr>
                <w:rFonts w:eastAsia="Times New Roman" w:cs="Arial"/>
                <w:szCs w:val="24"/>
                <w:lang w:eastAsia="sl-SI"/>
              </w:rPr>
              <w:t>Zavarovanje</w:t>
            </w:r>
          </w:p>
        </w:tc>
        <w:tc>
          <w:tcPr>
            <w:tcW w:w="2322" w:type="dxa"/>
            <w:vAlign w:val="bottom"/>
          </w:tcPr>
          <w:p w14:paraId="36DF6701" w14:textId="77777777" w:rsidR="0043092F" w:rsidRPr="008E599D" w:rsidRDefault="0043092F" w:rsidP="0043092F">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sl-SI"/>
              </w:rPr>
            </w:pPr>
            <w:r w:rsidRPr="008E599D">
              <w:rPr>
                <w:rFonts w:eastAsia="Times New Roman" w:cs="Arial"/>
                <w:szCs w:val="24"/>
                <w:lang w:eastAsia="sl-SI"/>
              </w:rPr>
              <w:t xml:space="preserve">700,00 </w:t>
            </w:r>
          </w:p>
        </w:tc>
      </w:tr>
      <w:tr w:rsidR="0043092F" w:rsidRPr="008E599D" w14:paraId="1830C233" w14:textId="77777777" w:rsidTr="002433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2" w:type="dxa"/>
          </w:tcPr>
          <w:p w14:paraId="3A2C5C78" w14:textId="77777777" w:rsidR="0043092F" w:rsidRPr="008E599D" w:rsidRDefault="0043092F" w:rsidP="009D4C0B">
            <w:pPr>
              <w:spacing w:after="0" w:line="240" w:lineRule="auto"/>
              <w:jc w:val="left"/>
              <w:rPr>
                <w:rFonts w:eastAsia="Times New Roman" w:cs="Arial"/>
                <w:szCs w:val="24"/>
                <w:lang w:eastAsia="sl-SI"/>
              </w:rPr>
            </w:pPr>
            <w:r w:rsidRPr="008E599D">
              <w:rPr>
                <w:rFonts w:eastAsia="Times New Roman" w:cs="Arial"/>
                <w:szCs w:val="24"/>
                <w:lang w:eastAsia="sl-SI"/>
              </w:rPr>
              <w:t>Marketing in promocija</w:t>
            </w:r>
          </w:p>
        </w:tc>
        <w:tc>
          <w:tcPr>
            <w:tcW w:w="2322" w:type="dxa"/>
            <w:vAlign w:val="bottom"/>
          </w:tcPr>
          <w:p w14:paraId="52E43777" w14:textId="77777777" w:rsidR="0043092F" w:rsidRPr="008E599D" w:rsidRDefault="0043092F" w:rsidP="0043092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sl-SI"/>
              </w:rPr>
            </w:pPr>
            <w:r w:rsidRPr="008E599D">
              <w:rPr>
                <w:rFonts w:eastAsia="Times New Roman" w:cs="Arial"/>
                <w:szCs w:val="24"/>
                <w:lang w:eastAsia="sl-SI"/>
              </w:rPr>
              <w:t xml:space="preserve">2.800,00 </w:t>
            </w:r>
          </w:p>
        </w:tc>
      </w:tr>
      <w:tr w:rsidR="0043092F" w:rsidRPr="008E599D" w14:paraId="7ED17F3D" w14:textId="77777777" w:rsidTr="0024338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2" w:type="dxa"/>
          </w:tcPr>
          <w:p w14:paraId="2196DC92" w14:textId="77777777" w:rsidR="0043092F" w:rsidRPr="008E599D" w:rsidRDefault="0043092F" w:rsidP="009D4C0B">
            <w:pPr>
              <w:spacing w:after="0" w:line="240" w:lineRule="auto"/>
              <w:jc w:val="left"/>
              <w:rPr>
                <w:rFonts w:eastAsia="Times New Roman" w:cs="Arial"/>
                <w:szCs w:val="24"/>
                <w:lang w:eastAsia="sl-SI"/>
              </w:rPr>
            </w:pPr>
            <w:r w:rsidRPr="008E599D">
              <w:rPr>
                <w:rFonts w:eastAsia="Times New Roman" w:cs="Arial"/>
                <w:szCs w:val="24"/>
                <w:lang w:eastAsia="sl-SI"/>
              </w:rPr>
              <w:t>Organizacija dogodkov</w:t>
            </w:r>
          </w:p>
        </w:tc>
        <w:tc>
          <w:tcPr>
            <w:tcW w:w="2322" w:type="dxa"/>
            <w:vAlign w:val="bottom"/>
          </w:tcPr>
          <w:p w14:paraId="33988FCD" w14:textId="77777777" w:rsidR="0043092F" w:rsidRPr="008E599D" w:rsidRDefault="0043092F" w:rsidP="0043092F">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sl-SI"/>
              </w:rPr>
            </w:pPr>
            <w:r w:rsidRPr="008E599D">
              <w:rPr>
                <w:rFonts w:eastAsia="Times New Roman" w:cs="Arial"/>
                <w:szCs w:val="24"/>
                <w:lang w:eastAsia="sl-SI"/>
              </w:rPr>
              <w:t xml:space="preserve">500,00 </w:t>
            </w:r>
          </w:p>
        </w:tc>
      </w:tr>
      <w:tr w:rsidR="0043092F" w:rsidRPr="008E599D" w14:paraId="1638D59D" w14:textId="77777777" w:rsidTr="002433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2" w:type="dxa"/>
          </w:tcPr>
          <w:p w14:paraId="460B4A36" w14:textId="77777777" w:rsidR="0043092F" w:rsidRPr="008E599D" w:rsidRDefault="0043092F" w:rsidP="00214722">
            <w:pPr>
              <w:spacing w:after="0" w:line="240" w:lineRule="auto"/>
              <w:jc w:val="left"/>
              <w:rPr>
                <w:rFonts w:eastAsia="Times New Roman" w:cs="Arial"/>
                <w:szCs w:val="24"/>
                <w:lang w:eastAsia="sl-SI"/>
              </w:rPr>
            </w:pPr>
            <w:r w:rsidRPr="008E599D">
              <w:rPr>
                <w:rFonts w:eastAsia="Times New Roman" w:cs="Arial"/>
                <w:szCs w:val="24"/>
                <w:lang w:eastAsia="sl-SI"/>
              </w:rPr>
              <w:t xml:space="preserve">Upravljanje </w:t>
            </w:r>
            <w:r w:rsidR="00214722">
              <w:rPr>
                <w:rFonts w:eastAsia="Times New Roman" w:cs="Arial"/>
                <w:szCs w:val="24"/>
                <w:lang w:eastAsia="sl-SI"/>
              </w:rPr>
              <w:t>–</w:t>
            </w:r>
            <w:r w:rsidRPr="008E599D">
              <w:rPr>
                <w:rFonts w:eastAsia="Times New Roman" w:cs="Arial"/>
                <w:szCs w:val="24"/>
                <w:lang w:eastAsia="sl-SI"/>
              </w:rPr>
              <w:t xml:space="preserve"> </w:t>
            </w:r>
            <w:r w:rsidR="00214722">
              <w:rPr>
                <w:rFonts w:eastAsia="Times New Roman" w:cs="Arial"/>
                <w:szCs w:val="24"/>
                <w:lang w:eastAsia="sl-SI"/>
              </w:rPr>
              <w:t xml:space="preserve">turistična </w:t>
            </w:r>
            <w:r w:rsidRPr="008E599D">
              <w:rPr>
                <w:rFonts w:eastAsia="Times New Roman" w:cs="Arial"/>
                <w:szCs w:val="24"/>
                <w:lang w:eastAsia="sl-SI"/>
              </w:rPr>
              <w:t xml:space="preserve"> pisarna</w:t>
            </w:r>
          </w:p>
        </w:tc>
        <w:tc>
          <w:tcPr>
            <w:tcW w:w="2322" w:type="dxa"/>
            <w:vAlign w:val="bottom"/>
          </w:tcPr>
          <w:p w14:paraId="3A2AC79E" w14:textId="77777777" w:rsidR="0043092F" w:rsidRPr="008E599D" w:rsidRDefault="0043092F" w:rsidP="0043092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sl-SI"/>
              </w:rPr>
            </w:pPr>
            <w:r w:rsidRPr="008E599D">
              <w:rPr>
                <w:rFonts w:eastAsia="Times New Roman" w:cs="Arial"/>
                <w:szCs w:val="24"/>
                <w:lang w:eastAsia="sl-SI"/>
              </w:rPr>
              <w:t xml:space="preserve">8.500,00 </w:t>
            </w:r>
          </w:p>
        </w:tc>
      </w:tr>
      <w:tr w:rsidR="0043092F" w:rsidRPr="008E599D" w14:paraId="623A17EA" w14:textId="77777777" w:rsidTr="0024338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2" w:type="dxa"/>
          </w:tcPr>
          <w:p w14:paraId="1D679A04" w14:textId="77777777" w:rsidR="0043092F" w:rsidRPr="008E599D" w:rsidRDefault="0043092F" w:rsidP="009D4C0B">
            <w:pPr>
              <w:spacing w:after="0" w:line="240" w:lineRule="auto"/>
              <w:jc w:val="left"/>
              <w:rPr>
                <w:rFonts w:eastAsia="Times New Roman" w:cs="Arial"/>
                <w:szCs w:val="24"/>
                <w:lang w:eastAsia="sl-SI"/>
              </w:rPr>
            </w:pPr>
            <w:r w:rsidRPr="008E599D">
              <w:rPr>
                <w:rFonts w:eastAsia="Times New Roman" w:cs="Arial"/>
                <w:szCs w:val="24"/>
                <w:lang w:eastAsia="sl-SI"/>
              </w:rPr>
              <w:t>Izvajanje spustov</w:t>
            </w:r>
          </w:p>
        </w:tc>
        <w:tc>
          <w:tcPr>
            <w:tcW w:w="2322" w:type="dxa"/>
            <w:vAlign w:val="bottom"/>
          </w:tcPr>
          <w:p w14:paraId="2A8C44DA" w14:textId="77777777" w:rsidR="0043092F" w:rsidRPr="008E599D" w:rsidRDefault="0043092F" w:rsidP="0043092F">
            <w:pPr>
              <w:spacing w:after="0"/>
              <w:jc w:val="center"/>
              <w:cnfStyle w:val="000000010000" w:firstRow="0" w:lastRow="0" w:firstColumn="0" w:lastColumn="0" w:oddVBand="0" w:evenVBand="0" w:oddHBand="0" w:evenHBand="1" w:firstRowFirstColumn="0" w:firstRowLastColumn="0" w:lastRowFirstColumn="0" w:lastRowLastColumn="0"/>
              <w:rPr>
                <w:rFonts w:eastAsia="Times New Roman" w:cs="Arial"/>
                <w:szCs w:val="24"/>
                <w:lang w:eastAsia="sl-SI"/>
              </w:rPr>
            </w:pPr>
            <w:r w:rsidRPr="008E599D">
              <w:rPr>
                <w:rFonts w:eastAsia="Times New Roman" w:cs="Arial"/>
                <w:szCs w:val="24"/>
                <w:lang w:eastAsia="sl-SI"/>
              </w:rPr>
              <w:t xml:space="preserve">80.000,00 </w:t>
            </w:r>
          </w:p>
        </w:tc>
      </w:tr>
      <w:tr w:rsidR="0043092F" w:rsidRPr="008E599D" w14:paraId="7A87E726" w14:textId="77777777" w:rsidTr="0024338F">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2322" w:type="dxa"/>
          </w:tcPr>
          <w:p w14:paraId="69B4591A" w14:textId="77777777" w:rsidR="0043092F" w:rsidRPr="008E599D" w:rsidRDefault="0043092F" w:rsidP="009D4C0B">
            <w:pPr>
              <w:rPr>
                <w:rFonts w:cs="Arial"/>
              </w:rPr>
            </w:pPr>
            <w:r w:rsidRPr="008E599D">
              <w:rPr>
                <w:rFonts w:cs="Arial"/>
              </w:rPr>
              <w:t xml:space="preserve">       SKUPAJ</w:t>
            </w:r>
          </w:p>
        </w:tc>
        <w:tc>
          <w:tcPr>
            <w:tcW w:w="2322" w:type="dxa"/>
            <w:vAlign w:val="bottom"/>
          </w:tcPr>
          <w:p w14:paraId="46CB2644" w14:textId="77777777" w:rsidR="0043092F" w:rsidRPr="008E599D" w:rsidRDefault="0043092F" w:rsidP="0043092F">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b/>
                <w:szCs w:val="24"/>
                <w:lang w:eastAsia="sl-SI"/>
              </w:rPr>
            </w:pPr>
            <w:r w:rsidRPr="008E599D">
              <w:rPr>
                <w:rFonts w:eastAsia="Times New Roman" w:cs="Arial"/>
                <w:b/>
                <w:szCs w:val="24"/>
                <w:lang w:eastAsia="sl-SI"/>
              </w:rPr>
              <w:t>100.000,00</w:t>
            </w:r>
          </w:p>
        </w:tc>
      </w:tr>
    </w:tbl>
    <w:p w14:paraId="4ABBA4F3" w14:textId="77777777" w:rsidR="0067730F" w:rsidRDefault="0067730F" w:rsidP="0024338F">
      <w:pPr>
        <w:pStyle w:val="Brezrazmikov"/>
        <w:jc w:val="center"/>
        <w:rPr>
          <w:rFonts w:ascii="Arial" w:hAnsi="Arial" w:cs="Arial"/>
          <w:sz w:val="18"/>
          <w:szCs w:val="18"/>
        </w:rPr>
      </w:pPr>
    </w:p>
    <w:p w14:paraId="1BB3D9C4" w14:textId="77777777" w:rsidR="009D4C0B" w:rsidRPr="008E599D" w:rsidRDefault="009D4C0B" w:rsidP="0024338F">
      <w:pPr>
        <w:pStyle w:val="Brezrazmikov"/>
        <w:jc w:val="center"/>
        <w:rPr>
          <w:rFonts w:ascii="Arial" w:eastAsia="Times New Roman" w:hAnsi="Arial" w:cs="Arial"/>
          <w:szCs w:val="24"/>
          <w:lang w:eastAsia="sl-SI"/>
        </w:rPr>
      </w:pPr>
      <w:r w:rsidRPr="008E599D">
        <w:rPr>
          <w:rFonts w:ascii="Arial" w:hAnsi="Arial" w:cs="Arial"/>
          <w:sz w:val="18"/>
          <w:szCs w:val="18"/>
        </w:rPr>
        <w:t xml:space="preserve">Vir: </w:t>
      </w:r>
      <w:r w:rsidR="0043092F" w:rsidRPr="008E599D">
        <w:rPr>
          <w:rFonts w:ascii="Arial" w:eastAsia="Times New Roman" w:hAnsi="Arial" w:cs="Arial"/>
          <w:sz w:val="18"/>
          <w:szCs w:val="18"/>
          <w:lang w:eastAsia="sl-SI"/>
        </w:rPr>
        <w:t>Veljavni proračun Občine Črna na Koroškem za leto 2021</w:t>
      </w:r>
    </w:p>
    <w:p w14:paraId="5DB605B9" w14:textId="77777777" w:rsidR="009D4C0B" w:rsidRPr="008E599D" w:rsidRDefault="009D4C0B" w:rsidP="009D4C0B">
      <w:pPr>
        <w:pStyle w:val="Brezrazmikov"/>
        <w:rPr>
          <w:rFonts w:ascii="Arial" w:hAnsi="Arial" w:cs="Arial"/>
        </w:rPr>
      </w:pPr>
    </w:p>
    <w:p w14:paraId="2B067C06" w14:textId="5A0DEDF3" w:rsidR="00214722" w:rsidRDefault="00214722" w:rsidP="008E599D">
      <w:pPr>
        <w:rPr>
          <w:rFonts w:cs="Arial"/>
          <w:szCs w:val="24"/>
        </w:rPr>
      </w:pPr>
      <w:r>
        <w:rPr>
          <w:rFonts w:cs="Arial"/>
          <w:szCs w:val="24"/>
        </w:rPr>
        <w:t xml:space="preserve">Pri vrsti stroška izvajanje spustov je v višini 20.000,00 eur upoštevan strošek upravljanja v okviru turistične pisarne, ki bo z rebalansom </w:t>
      </w:r>
      <w:r w:rsidR="00D64DB8">
        <w:rPr>
          <w:rFonts w:cs="Arial"/>
          <w:szCs w:val="24"/>
        </w:rPr>
        <w:t xml:space="preserve">proračuna </w:t>
      </w:r>
      <w:r>
        <w:rPr>
          <w:rFonts w:cs="Arial"/>
          <w:szCs w:val="24"/>
        </w:rPr>
        <w:t>za leto 2021 ustrezno prerazporejen.</w:t>
      </w:r>
    </w:p>
    <w:p w14:paraId="32D0C8A6" w14:textId="77777777" w:rsidR="009D4C0B" w:rsidRPr="002F06B3" w:rsidRDefault="008E599D" w:rsidP="009D4C0B">
      <w:pPr>
        <w:rPr>
          <w:rFonts w:cs="Arial"/>
          <w:szCs w:val="24"/>
        </w:rPr>
      </w:pPr>
      <w:r w:rsidRPr="00781713">
        <w:rPr>
          <w:rFonts w:cs="Arial"/>
          <w:szCs w:val="24"/>
        </w:rPr>
        <w:t xml:space="preserve">Na osnovi števila realiziranih spustov v preteklem letu,  nastalih stroškov izvajanja izbirne gospodarske javne službe ter načrtovanih vlaganj v vzdrževanje in ureditev infrastrukture, načrtovanih promocijskih aktivnosti in delovanja turistično informacijske pisarne so v letu 2021 </w:t>
      </w:r>
      <w:r w:rsidR="00D343FF" w:rsidRPr="00781713">
        <w:rPr>
          <w:rFonts w:cs="Arial"/>
          <w:szCs w:val="24"/>
        </w:rPr>
        <w:t xml:space="preserve">načrtovani stroški </w:t>
      </w:r>
      <w:r w:rsidR="00F129DF" w:rsidRPr="00781713">
        <w:rPr>
          <w:rFonts w:cs="Arial"/>
          <w:szCs w:val="24"/>
        </w:rPr>
        <w:t xml:space="preserve"> izvajanja storitev v višini 100.000,00 eur</w:t>
      </w:r>
      <w:r w:rsidR="00BC4653" w:rsidRPr="00781713">
        <w:rPr>
          <w:rFonts w:cs="Arial"/>
          <w:szCs w:val="24"/>
        </w:rPr>
        <w:t xml:space="preserve">, planiranih je 2500 spustov. </w:t>
      </w:r>
    </w:p>
    <w:p w14:paraId="0EAE5350" w14:textId="77777777" w:rsidR="00AA7245" w:rsidRDefault="00AA7245" w:rsidP="00AA7245">
      <w:pPr>
        <w:pStyle w:val="Naslov2"/>
        <w:ind w:left="567" w:hanging="567"/>
        <w:rPr>
          <w:rFonts w:cs="Arial"/>
        </w:rPr>
      </w:pPr>
      <w:bookmarkStart w:id="8" w:name="_Toc75348811"/>
      <w:r w:rsidRPr="008E599D">
        <w:rPr>
          <w:rFonts w:cs="Arial"/>
        </w:rPr>
        <w:t>Prihodki od prodanih kart v letu 2021</w:t>
      </w:r>
      <w:bookmarkEnd w:id="8"/>
    </w:p>
    <w:p w14:paraId="50BED0B8" w14:textId="77777777" w:rsidR="008E599D" w:rsidRPr="008E599D" w:rsidRDefault="008E599D" w:rsidP="008E599D"/>
    <w:p w14:paraId="435A0693" w14:textId="77777777" w:rsidR="009D4C0B" w:rsidRDefault="00AA7245" w:rsidP="009D4C0B">
      <w:pPr>
        <w:rPr>
          <w:rFonts w:cs="Arial"/>
          <w:szCs w:val="24"/>
        </w:rPr>
      </w:pPr>
      <w:r w:rsidRPr="00781713">
        <w:rPr>
          <w:rFonts w:cs="Arial"/>
          <w:szCs w:val="24"/>
        </w:rPr>
        <w:lastRenderedPageBreak/>
        <w:t xml:space="preserve">V letu 2021 je planiranih </w:t>
      </w:r>
      <w:r w:rsidR="0069686C" w:rsidRPr="00781713">
        <w:rPr>
          <w:rFonts w:cs="Arial"/>
          <w:szCs w:val="24"/>
        </w:rPr>
        <w:t>1</w:t>
      </w:r>
      <w:r w:rsidR="008E599D" w:rsidRPr="00781713">
        <w:rPr>
          <w:rFonts w:cs="Arial"/>
          <w:szCs w:val="24"/>
        </w:rPr>
        <w:t>0</w:t>
      </w:r>
      <w:r w:rsidR="0069686C" w:rsidRPr="00781713">
        <w:rPr>
          <w:rFonts w:cs="Arial"/>
          <w:szCs w:val="24"/>
        </w:rPr>
        <w:t>0.000,00</w:t>
      </w:r>
      <w:r w:rsidRPr="00781713">
        <w:rPr>
          <w:rFonts w:cs="Arial"/>
          <w:szCs w:val="24"/>
        </w:rPr>
        <w:t xml:space="preserve"> eur prihodkov iz naslova prodanih kart.</w:t>
      </w:r>
    </w:p>
    <w:p w14:paraId="6FBB062C" w14:textId="77777777" w:rsidR="002F06B3" w:rsidRPr="00781713" w:rsidRDefault="002F06B3" w:rsidP="009D4C0B">
      <w:pPr>
        <w:rPr>
          <w:rFonts w:cs="Arial"/>
          <w:szCs w:val="24"/>
        </w:rPr>
      </w:pPr>
    </w:p>
    <w:p w14:paraId="74E8BED7" w14:textId="77777777" w:rsidR="00AE6126" w:rsidRPr="008E599D" w:rsidRDefault="005B745F" w:rsidP="005B745F">
      <w:pPr>
        <w:pStyle w:val="Naslov2"/>
        <w:ind w:left="567" w:hanging="567"/>
        <w:rPr>
          <w:rFonts w:cs="Arial"/>
        </w:rPr>
      </w:pPr>
      <w:bookmarkStart w:id="9" w:name="_Toc75348812"/>
      <w:r w:rsidRPr="008E599D">
        <w:rPr>
          <w:rFonts w:cs="Arial"/>
        </w:rPr>
        <w:t>Izračun predračunske cene storitev za prihodnje obračunsko obdobje</w:t>
      </w:r>
      <w:bookmarkEnd w:id="9"/>
    </w:p>
    <w:p w14:paraId="1FEE3DDC" w14:textId="77777777" w:rsidR="005B745F" w:rsidRPr="008E599D" w:rsidRDefault="005B745F" w:rsidP="005B745F">
      <w:pPr>
        <w:rPr>
          <w:rFonts w:cs="Arial"/>
        </w:rPr>
      </w:pPr>
    </w:p>
    <w:p w14:paraId="11C7EF3A" w14:textId="77777777" w:rsidR="004F0DD9" w:rsidRPr="00781713" w:rsidRDefault="004F0DD9" w:rsidP="004F0DD9">
      <w:pPr>
        <w:spacing w:after="0"/>
        <w:rPr>
          <w:rFonts w:cs="Arial"/>
          <w:szCs w:val="24"/>
        </w:rPr>
      </w:pPr>
      <w:r w:rsidRPr="00781713">
        <w:rPr>
          <w:rFonts w:cs="Arial"/>
          <w:szCs w:val="24"/>
        </w:rPr>
        <w:t>Cena za izvajanje izbirne gospodarske javne službe - upravljanje, urejanje in vzdrževanje naprave ZIP-LINE je bila v prvem letu oblikovana na osnovi pridobljenih znanih podatkov in ocenjenih vrednosti stroškov in je vsebovala naslednje kategorije stroškov:</w:t>
      </w:r>
    </w:p>
    <w:p w14:paraId="3E31306E" w14:textId="77777777" w:rsidR="004F0DD9" w:rsidRPr="00781713" w:rsidRDefault="004F0DD9" w:rsidP="004F0DD9">
      <w:pPr>
        <w:pStyle w:val="Odstavekseznama"/>
        <w:numPr>
          <w:ilvl w:val="0"/>
          <w:numId w:val="21"/>
        </w:numPr>
        <w:spacing w:after="0"/>
        <w:rPr>
          <w:rFonts w:eastAsia="Times New Roman" w:cs="Arial"/>
          <w:szCs w:val="24"/>
          <w:lang w:eastAsia="sl-SI"/>
        </w:rPr>
      </w:pPr>
      <w:r w:rsidRPr="00781713">
        <w:rPr>
          <w:rFonts w:eastAsia="Times New Roman" w:cs="Arial"/>
          <w:szCs w:val="24"/>
          <w:lang w:eastAsia="sl-SI"/>
        </w:rPr>
        <w:t xml:space="preserve">urejanje in vzdrževanje,      </w:t>
      </w:r>
      <w:r w:rsidRPr="00781713">
        <w:rPr>
          <w:rFonts w:eastAsia="Times New Roman" w:cs="Arial"/>
          <w:szCs w:val="24"/>
          <w:lang w:eastAsia="sl-SI"/>
        </w:rPr>
        <w:tab/>
      </w:r>
      <w:r w:rsidRPr="00781713">
        <w:rPr>
          <w:rFonts w:eastAsia="Times New Roman" w:cs="Arial"/>
          <w:szCs w:val="24"/>
          <w:lang w:eastAsia="sl-SI"/>
        </w:rPr>
        <w:tab/>
        <w:t xml:space="preserve"> </w:t>
      </w:r>
      <w:r w:rsidRPr="00781713">
        <w:rPr>
          <w:rFonts w:eastAsia="Times New Roman" w:cs="Arial"/>
          <w:szCs w:val="24"/>
          <w:lang w:eastAsia="sl-SI"/>
        </w:rPr>
        <w:tab/>
      </w:r>
      <w:r w:rsidRPr="00781713">
        <w:rPr>
          <w:rFonts w:eastAsia="Times New Roman" w:cs="Arial"/>
          <w:szCs w:val="24"/>
          <w:lang w:eastAsia="sl-SI"/>
        </w:rPr>
        <w:tab/>
      </w:r>
    </w:p>
    <w:p w14:paraId="001BB3D2" w14:textId="77777777" w:rsidR="004F0DD9" w:rsidRPr="00781713" w:rsidRDefault="004F0DD9" w:rsidP="004F0DD9">
      <w:pPr>
        <w:pStyle w:val="Odstavekseznama"/>
        <w:numPr>
          <w:ilvl w:val="0"/>
          <w:numId w:val="21"/>
        </w:numPr>
        <w:spacing w:after="0"/>
        <w:rPr>
          <w:rFonts w:eastAsia="Times New Roman" w:cs="Arial"/>
          <w:szCs w:val="24"/>
          <w:lang w:eastAsia="sl-SI"/>
        </w:rPr>
      </w:pPr>
      <w:r w:rsidRPr="00781713">
        <w:rPr>
          <w:rFonts w:eastAsia="Times New Roman" w:cs="Arial"/>
          <w:szCs w:val="24"/>
          <w:lang w:eastAsia="sl-SI"/>
        </w:rPr>
        <w:t xml:space="preserve">zavarovanje, </w:t>
      </w:r>
      <w:r w:rsidRPr="00781713">
        <w:rPr>
          <w:rFonts w:eastAsia="Times New Roman" w:cs="Arial"/>
          <w:szCs w:val="24"/>
          <w:lang w:eastAsia="sl-SI"/>
        </w:rPr>
        <w:tab/>
      </w:r>
      <w:r w:rsidRPr="00781713">
        <w:rPr>
          <w:rFonts w:eastAsia="Times New Roman" w:cs="Arial"/>
          <w:szCs w:val="24"/>
          <w:lang w:eastAsia="sl-SI"/>
        </w:rPr>
        <w:tab/>
      </w:r>
      <w:r w:rsidRPr="00781713">
        <w:rPr>
          <w:rFonts w:eastAsia="Times New Roman" w:cs="Arial"/>
          <w:szCs w:val="24"/>
          <w:lang w:eastAsia="sl-SI"/>
        </w:rPr>
        <w:tab/>
      </w:r>
      <w:r w:rsidRPr="00781713">
        <w:rPr>
          <w:rFonts w:eastAsia="Times New Roman" w:cs="Arial"/>
          <w:szCs w:val="24"/>
          <w:lang w:eastAsia="sl-SI"/>
        </w:rPr>
        <w:tab/>
        <w:t xml:space="preserve"> </w:t>
      </w:r>
      <w:r w:rsidRPr="00781713">
        <w:rPr>
          <w:rFonts w:eastAsia="Times New Roman" w:cs="Arial"/>
          <w:szCs w:val="24"/>
          <w:lang w:eastAsia="sl-SI"/>
        </w:rPr>
        <w:tab/>
      </w:r>
    </w:p>
    <w:p w14:paraId="41CE3A2F" w14:textId="77777777" w:rsidR="004F0DD9" w:rsidRPr="00781713" w:rsidRDefault="004F0DD9" w:rsidP="004F0DD9">
      <w:pPr>
        <w:pStyle w:val="Odstavekseznama"/>
        <w:numPr>
          <w:ilvl w:val="0"/>
          <w:numId w:val="21"/>
        </w:numPr>
        <w:spacing w:after="0"/>
        <w:rPr>
          <w:rFonts w:eastAsia="Times New Roman" w:cs="Arial"/>
          <w:szCs w:val="24"/>
          <w:lang w:eastAsia="sl-SI"/>
        </w:rPr>
      </w:pPr>
      <w:r w:rsidRPr="00781713">
        <w:rPr>
          <w:rFonts w:eastAsia="Times New Roman" w:cs="Arial"/>
          <w:szCs w:val="24"/>
          <w:lang w:eastAsia="sl-SI"/>
        </w:rPr>
        <w:t xml:space="preserve">marketing in promocijske aktivnosti, </w:t>
      </w:r>
      <w:r w:rsidRPr="00781713">
        <w:rPr>
          <w:rFonts w:eastAsia="Times New Roman" w:cs="Arial"/>
          <w:szCs w:val="24"/>
          <w:lang w:eastAsia="sl-SI"/>
        </w:rPr>
        <w:tab/>
        <w:t xml:space="preserve"> </w:t>
      </w:r>
      <w:r w:rsidRPr="00781713">
        <w:rPr>
          <w:rFonts w:eastAsia="Times New Roman" w:cs="Arial"/>
          <w:szCs w:val="24"/>
          <w:lang w:eastAsia="sl-SI"/>
        </w:rPr>
        <w:tab/>
        <w:t xml:space="preserve"> </w:t>
      </w:r>
    </w:p>
    <w:p w14:paraId="1F9AEE13" w14:textId="77777777" w:rsidR="004F0DD9" w:rsidRPr="00781713" w:rsidRDefault="004F0DD9" w:rsidP="004F0DD9">
      <w:pPr>
        <w:pStyle w:val="Odstavekseznama"/>
        <w:numPr>
          <w:ilvl w:val="0"/>
          <w:numId w:val="21"/>
        </w:numPr>
        <w:spacing w:after="0"/>
        <w:rPr>
          <w:rFonts w:eastAsia="Times New Roman" w:cs="Arial"/>
          <w:szCs w:val="24"/>
          <w:lang w:eastAsia="sl-SI"/>
        </w:rPr>
      </w:pPr>
      <w:r w:rsidRPr="00781713">
        <w:rPr>
          <w:rFonts w:eastAsia="Times New Roman" w:cs="Arial"/>
          <w:szCs w:val="24"/>
          <w:lang w:eastAsia="sl-SI"/>
        </w:rPr>
        <w:t>organizacija dogodkov,</w:t>
      </w:r>
      <w:r w:rsidRPr="00781713">
        <w:rPr>
          <w:rFonts w:eastAsia="Times New Roman" w:cs="Arial"/>
          <w:szCs w:val="24"/>
          <w:lang w:eastAsia="sl-SI"/>
        </w:rPr>
        <w:tab/>
      </w:r>
      <w:r w:rsidRPr="00781713">
        <w:rPr>
          <w:rFonts w:eastAsia="Times New Roman" w:cs="Arial"/>
          <w:szCs w:val="24"/>
          <w:lang w:eastAsia="sl-SI"/>
        </w:rPr>
        <w:tab/>
      </w:r>
      <w:r w:rsidRPr="00781713">
        <w:rPr>
          <w:rFonts w:eastAsia="Times New Roman" w:cs="Arial"/>
          <w:szCs w:val="24"/>
          <w:lang w:eastAsia="sl-SI"/>
        </w:rPr>
        <w:tab/>
      </w:r>
      <w:r w:rsidRPr="00781713">
        <w:rPr>
          <w:rFonts w:eastAsia="Times New Roman" w:cs="Arial"/>
          <w:szCs w:val="24"/>
          <w:lang w:eastAsia="sl-SI"/>
        </w:rPr>
        <w:tab/>
        <w:t xml:space="preserve"> </w:t>
      </w:r>
    </w:p>
    <w:p w14:paraId="15AC1E54" w14:textId="77777777" w:rsidR="004F0DD9" w:rsidRPr="00781713" w:rsidRDefault="004F0DD9" w:rsidP="004F0DD9">
      <w:pPr>
        <w:pStyle w:val="Odstavekseznama"/>
        <w:numPr>
          <w:ilvl w:val="0"/>
          <w:numId w:val="21"/>
        </w:numPr>
        <w:spacing w:after="0"/>
        <w:rPr>
          <w:rFonts w:eastAsia="Times New Roman" w:cs="Arial"/>
          <w:szCs w:val="24"/>
          <w:lang w:eastAsia="sl-SI"/>
        </w:rPr>
      </w:pPr>
      <w:r w:rsidRPr="00781713">
        <w:rPr>
          <w:rFonts w:eastAsia="Times New Roman" w:cs="Arial"/>
          <w:szCs w:val="24"/>
          <w:lang w:eastAsia="sl-SI"/>
        </w:rPr>
        <w:t>upravljanje - informacijska pisarna in</w:t>
      </w:r>
      <w:r w:rsidRPr="00781713">
        <w:rPr>
          <w:rFonts w:eastAsia="Times New Roman" w:cs="Arial"/>
          <w:szCs w:val="24"/>
          <w:lang w:eastAsia="sl-SI"/>
        </w:rPr>
        <w:tab/>
      </w:r>
      <w:r w:rsidRPr="00781713">
        <w:rPr>
          <w:rFonts w:eastAsia="Times New Roman" w:cs="Arial"/>
          <w:szCs w:val="24"/>
          <w:lang w:eastAsia="sl-SI"/>
        </w:rPr>
        <w:tab/>
      </w:r>
    </w:p>
    <w:p w14:paraId="071444AD" w14:textId="77777777" w:rsidR="00A17B13" w:rsidRPr="00781713" w:rsidRDefault="004F0DD9" w:rsidP="004F0DD9">
      <w:pPr>
        <w:pStyle w:val="Odstavekseznama"/>
        <w:numPr>
          <w:ilvl w:val="0"/>
          <w:numId w:val="21"/>
        </w:numPr>
        <w:spacing w:after="0"/>
        <w:rPr>
          <w:rFonts w:eastAsia="Times New Roman" w:cs="Arial"/>
          <w:szCs w:val="24"/>
          <w:lang w:eastAsia="sl-SI"/>
        </w:rPr>
      </w:pPr>
      <w:r w:rsidRPr="00781713">
        <w:rPr>
          <w:rFonts w:eastAsia="Times New Roman" w:cs="Arial"/>
          <w:szCs w:val="24"/>
          <w:lang w:eastAsia="sl-SI"/>
        </w:rPr>
        <w:t>izvajanje spustov.</w:t>
      </w:r>
      <w:r w:rsidRPr="00781713">
        <w:rPr>
          <w:rFonts w:eastAsia="Times New Roman" w:cs="Arial"/>
          <w:szCs w:val="24"/>
          <w:lang w:eastAsia="sl-SI"/>
        </w:rPr>
        <w:tab/>
      </w:r>
      <w:r w:rsidRPr="00781713">
        <w:rPr>
          <w:rFonts w:eastAsia="Times New Roman" w:cs="Arial"/>
          <w:szCs w:val="24"/>
          <w:lang w:eastAsia="sl-SI"/>
        </w:rPr>
        <w:tab/>
      </w:r>
    </w:p>
    <w:p w14:paraId="2F9B5141" w14:textId="77777777" w:rsidR="00A17B13" w:rsidRPr="00781713" w:rsidRDefault="00A17B13" w:rsidP="00A17B13">
      <w:pPr>
        <w:spacing w:after="0"/>
        <w:rPr>
          <w:rFonts w:eastAsia="Times New Roman" w:cs="Arial"/>
          <w:szCs w:val="24"/>
          <w:lang w:eastAsia="sl-SI"/>
        </w:rPr>
      </w:pPr>
    </w:p>
    <w:p w14:paraId="7488EB20" w14:textId="77777777" w:rsidR="004F0DD9" w:rsidRPr="00781713" w:rsidRDefault="008E599D" w:rsidP="00A17B13">
      <w:pPr>
        <w:spacing w:after="0"/>
        <w:rPr>
          <w:rFonts w:eastAsia="Times New Roman" w:cs="Arial"/>
          <w:szCs w:val="24"/>
          <w:lang w:eastAsia="sl-SI"/>
        </w:rPr>
      </w:pPr>
      <w:r w:rsidRPr="00781713">
        <w:rPr>
          <w:rFonts w:eastAsia="Times New Roman" w:cs="Arial"/>
          <w:szCs w:val="24"/>
          <w:lang w:eastAsia="sl-SI"/>
        </w:rPr>
        <w:t>V letu 2020 je bila potrjena cena v višini 40,00 eur</w:t>
      </w:r>
      <w:r w:rsidR="00CF47DE" w:rsidRPr="00781713">
        <w:rPr>
          <w:rFonts w:eastAsia="Times New Roman" w:cs="Arial"/>
          <w:szCs w:val="24"/>
          <w:lang w:eastAsia="sl-SI"/>
        </w:rPr>
        <w:t xml:space="preserve"> za obdobje enega leta</w:t>
      </w:r>
      <w:r w:rsidRPr="00781713">
        <w:rPr>
          <w:rFonts w:eastAsia="Times New Roman" w:cs="Arial"/>
          <w:szCs w:val="24"/>
          <w:lang w:eastAsia="sl-SI"/>
        </w:rPr>
        <w:t>.</w:t>
      </w:r>
    </w:p>
    <w:p w14:paraId="43B11386" w14:textId="77777777" w:rsidR="008E599D" w:rsidRPr="00781713" w:rsidRDefault="008E599D" w:rsidP="00A17B13">
      <w:pPr>
        <w:spacing w:after="0"/>
        <w:rPr>
          <w:rFonts w:eastAsia="Times New Roman" w:cs="Arial"/>
          <w:szCs w:val="24"/>
          <w:lang w:eastAsia="sl-SI"/>
        </w:rPr>
      </w:pPr>
    </w:p>
    <w:p w14:paraId="7B46E0E8" w14:textId="77777777" w:rsidR="00CF47DE" w:rsidRPr="00781713" w:rsidRDefault="00CF47DE" w:rsidP="00CF47DE">
      <w:pPr>
        <w:pStyle w:val="odstavek"/>
        <w:shd w:val="clear" w:color="auto" w:fill="FFFFFF"/>
        <w:tabs>
          <w:tab w:val="left" w:pos="426"/>
        </w:tabs>
        <w:spacing w:before="0" w:beforeAutospacing="0" w:after="0" w:afterAutospacing="0" w:line="276" w:lineRule="auto"/>
        <w:jc w:val="both"/>
        <w:rPr>
          <w:rFonts w:ascii="Arial" w:hAnsi="Arial" w:cs="Arial"/>
        </w:rPr>
      </w:pPr>
      <w:r w:rsidRPr="00781713">
        <w:rPr>
          <w:rFonts w:ascii="Arial" w:hAnsi="Arial" w:cs="Arial"/>
        </w:rPr>
        <w:t>Cena za izvajanje izbirne gospodarske javne službe upravljanje, urejanje in vzdrževanje naprave ZIP-LINE je v drugem letu oblikovana na osnovi znanih podatkov in vrednosti stroškov iz prvega leta poslovanja  in vsebuje iste kategorije stroškov, kot v preteklem letu.</w:t>
      </w:r>
    </w:p>
    <w:p w14:paraId="692F0D54" w14:textId="77777777" w:rsidR="001367B7" w:rsidRPr="00781713" w:rsidRDefault="001367B7" w:rsidP="001367B7">
      <w:pPr>
        <w:tabs>
          <w:tab w:val="left" w:pos="426"/>
        </w:tabs>
        <w:spacing w:after="0"/>
        <w:rPr>
          <w:rFonts w:eastAsia="Times New Roman" w:cs="Arial"/>
          <w:szCs w:val="24"/>
          <w:lang w:eastAsia="sl-SI"/>
        </w:rPr>
      </w:pPr>
    </w:p>
    <w:p w14:paraId="4D1F42D4" w14:textId="77777777" w:rsidR="00CF47DE" w:rsidRPr="00781713" w:rsidRDefault="00CF47DE" w:rsidP="001367B7">
      <w:pPr>
        <w:tabs>
          <w:tab w:val="left" w:pos="426"/>
        </w:tabs>
        <w:spacing w:after="0"/>
        <w:rPr>
          <w:rFonts w:eastAsia="Times New Roman" w:cs="Arial"/>
          <w:szCs w:val="24"/>
          <w:lang w:eastAsia="sl-SI"/>
        </w:rPr>
      </w:pPr>
      <w:r w:rsidRPr="00781713">
        <w:rPr>
          <w:rFonts w:eastAsia="Times New Roman" w:cs="Arial"/>
          <w:szCs w:val="24"/>
          <w:lang w:eastAsia="sl-SI"/>
        </w:rPr>
        <w:t>Za pokritje navedenih stroškov se ob predpostavki, da se letno po jeklenici spusti 2500 oseb, za spust po jeklenici določi cena</w:t>
      </w:r>
      <w:r w:rsidR="00671D7E" w:rsidRPr="00781713">
        <w:rPr>
          <w:rFonts w:eastAsia="Times New Roman" w:cs="Arial"/>
          <w:szCs w:val="24"/>
          <w:lang w:eastAsia="sl-SI"/>
        </w:rPr>
        <w:t xml:space="preserve"> </w:t>
      </w:r>
      <w:r w:rsidRPr="00781713">
        <w:rPr>
          <w:rFonts w:eastAsia="Times New Roman" w:cs="Arial"/>
          <w:szCs w:val="24"/>
          <w:lang w:eastAsia="sl-SI"/>
        </w:rPr>
        <w:t xml:space="preserve"> </w:t>
      </w:r>
      <w:r w:rsidRPr="00781713">
        <w:rPr>
          <w:rFonts w:eastAsia="Times New Roman" w:cs="Arial"/>
          <w:b/>
          <w:bCs/>
          <w:szCs w:val="24"/>
          <w:lang w:eastAsia="sl-SI"/>
        </w:rPr>
        <w:t>40,00 €/osebo</w:t>
      </w:r>
      <w:r w:rsidRPr="00781713">
        <w:rPr>
          <w:rFonts w:eastAsia="Times New Roman" w:cs="Arial"/>
          <w:szCs w:val="24"/>
          <w:lang w:eastAsia="sl-SI"/>
        </w:rPr>
        <w:t>.</w:t>
      </w:r>
    </w:p>
    <w:p w14:paraId="4353ADC2" w14:textId="77777777" w:rsidR="001367B7" w:rsidRDefault="001367B7" w:rsidP="001367B7">
      <w:pPr>
        <w:tabs>
          <w:tab w:val="left" w:pos="426"/>
        </w:tabs>
        <w:spacing w:after="0"/>
        <w:rPr>
          <w:rFonts w:eastAsia="Times New Roman" w:cs="Arial"/>
          <w:sz w:val="22"/>
          <w:lang w:eastAsia="sl-SI"/>
        </w:rPr>
      </w:pPr>
    </w:p>
    <w:p w14:paraId="7C3DD725" w14:textId="77777777" w:rsidR="001367B7" w:rsidRPr="00781713" w:rsidRDefault="001367B7" w:rsidP="001367B7">
      <w:pPr>
        <w:tabs>
          <w:tab w:val="left" w:pos="426"/>
        </w:tabs>
        <w:spacing w:after="0"/>
        <w:rPr>
          <w:rFonts w:eastAsia="Times New Roman" w:cs="Arial"/>
          <w:szCs w:val="24"/>
          <w:lang w:eastAsia="sl-SI"/>
        </w:rPr>
      </w:pPr>
      <w:r w:rsidRPr="00781713">
        <w:rPr>
          <w:rFonts w:eastAsia="Times New Roman" w:cs="Arial"/>
          <w:szCs w:val="24"/>
          <w:lang w:eastAsia="sl-SI"/>
        </w:rPr>
        <w:t>Stroške amortizacije bo obračunavala Občina Črna na Koroškem.</w:t>
      </w:r>
      <w:r w:rsidR="00C952FA">
        <w:rPr>
          <w:rFonts w:eastAsia="Times New Roman" w:cs="Arial"/>
          <w:szCs w:val="24"/>
          <w:lang w:eastAsia="sl-SI"/>
        </w:rPr>
        <w:t xml:space="preserve"> Predviden strošek amortizacije je </w:t>
      </w:r>
      <w:r w:rsidR="000777EB">
        <w:rPr>
          <w:rFonts w:eastAsia="Times New Roman" w:cs="Arial"/>
          <w:szCs w:val="24"/>
          <w:lang w:eastAsia="sl-SI"/>
        </w:rPr>
        <w:t xml:space="preserve">33.853,14 </w:t>
      </w:r>
      <w:r w:rsidR="00C952FA">
        <w:rPr>
          <w:rFonts w:eastAsia="Times New Roman" w:cs="Arial"/>
          <w:szCs w:val="24"/>
          <w:lang w:eastAsia="sl-SI"/>
        </w:rPr>
        <w:t>€</w:t>
      </w:r>
      <w:r w:rsidR="0024338F">
        <w:rPr>
          <w:rFonts w:eastAsia="Times New Roman" w:cs="Arial"/>
          <w:szCs w:val="24"/>
          <w:lang w:eastAsia="sl-SI"/>
        </w:rPr>
        <w:t>, od tega</w:t>
      </w:r>
      <w:r w:rsidR="000777EB">
        <w:rPr>
          <w:rFonts w:eastAsia="Times New Roman" w:cs="Arial"/>
          <w:szCs w:val="24"/>
          <w:lang w:eastAsia="sl-SI"/>
        </w:rPr>
        <w:t xml:space="preserve"> 33.628,14</w:t>
      </w:r>
      <w:r w:rsidR="0024338F">
        <w:rPr>
          <w:rFonts w:eastAsia="Times New Roman" w:cs="Arial"/>
          <w:szCs w:val="24"/>
          <w:lang w:eastAsia="sl-SI"/>
        </w:rPr>
        <w:t xml:space="preserve"> € za </w:t>
      </w:r>
      <w:r w:rsidR="0047746A">
        <w:rPr>
          <w:rFonts w:eastAsia="Times New Roman" w:cs="Arial"/>
          <w:szCs w:val="24"/>
          <w:lang w:eastAsia="sl-SI"/>
        </w:rPr>
        <w:t>investicije v letih 2019 in 2020</w:t>
      </w:r>
      <w:r w:rsidR="0024338F">
        <w:rPr>
          <w:rFonts w:eastAsia="Times New Roman" w:cs="Arial"/>
          <w:szCs w:val="24"/>
          <w:lang w:eastAsia="sl-SI"/>
        </w:rPr>
        <w:t>, v</w:t>
      </w:r>
      <w:r w:rsidR="00C952FA">
        <w:rPr>
          <w:rFonts w:eastAsia="Times New Roman" w:cs="Arial"/>
          <w:szCs w:val="24"/>
          <w:lang w:eastAsia="sl-SI"/>
        </w:rPr>
        <w:t xml:space="preserve"> proračunu za leto 2021 </w:t>
      </w:r>
      <w:r w:rsidR="0024338F">
        <w:rPr>
          <w:rFonts w:eastAsia="Times New Roman" w:cs="Arial"/>
          <w:szCs w:val="24"/>
          <w:lang w:eastAsia="sl-SI"/>
        </w:rPr>
        <w:t xml:space="preserve">pa </w:t>
      </w:r>
      <w:r w:rsidR="00C952FA">
        <w:rPr>
          <w:rFonts w:eastAsia="Times New Roman" w:cs="Arial"/>
          <w:szCs w:val="24"/>
          <w:lang w:eastAsia="sl-SI"/>
        </w:rPr>
        <w:t>je planirana izgradnja nadstreška v višini 15.000,00 €</w:t>
      </w:r>
      <w:r w:rsidR="0024338F">
        <w:rPr>
          <w:rFonts w:eastAsia="Times New Roman" w:cs="Arial"/>
          <w:szCs w:val="24"/>
          <w:lang w:eastAsia="sl-SI"/>
        </w:rPr>
        <w:t>, za katerega znaša</w:t>
      </w:r>
      <w:r w:rsidR="00C952FA">
        <w:rPr>
          <w:rFonts w:eastAsia="Times New Roman" w:cs="Arial"/>
          <w:szCs w:val="24"/>
          <w:lang w:eastAsia="sl-SI"/>
        </w:rPr>
        <w:t xml:space="preserve"> </w:t>
      </w:r>
      <w:r w:rsidR="0024338F">
        <w:rPr>
          <w:rFonts w:eastAsia="Times New Roman" w:cs="Arial"/>
          <w:szCs w:val="24"/>
          <w:lang w:eastAsia="sl-SI"/>
        </w:rPr>
        <w:t>o</w:t>
      </w:r>
      <w:r w:rsidR="00C952FA">
        <w:rPr>
          <w:rFonts w:eastAsia="Times New Roman" w:cs="Arial"/>
          <w:szCs w:val="24"/>
          <w:lang w:eastAsia="sl-SI"/>
        </w:rPr>
        <w:t xml:space="preserve">cenjen strošek amortizacije </w:t>
      </w:r>
      <w:r w:rsidR="0024338F">
        <w:rPr>
          <w:rFonts w:eastAsia="Times New Roman" w:cs="Arial"/>
          <w:szCs w:val="24"/>
          <w:lang w:eastAsia="sl-SI"/>
        </w:rPr>
        <w:t>225,00 €.</w:t>
      </w:r>
      <w:r w:rsidR="00C952FA">
        <w:rPr>
          <w:rFonts w:eastAsia="Times New Roman" w:cs="Arial"/>
          <w:szCs w:val="24"/>
          <w:lang w:eastAsia="sl-SI"/>
        </w:rPr>
        <w:t xml:space="preserve">  </w:t>
      </w:r>
    </w:p>
    <w:p w14:paraId="6B73A751" w14:textId="77777777" w:rsidR="001367B7" w:rsidRPr="001367B7" w:rsidRDefault="001367B7" w:rsidP="001367B7">
      <w:pPr>
        <w:tabs>
          <w:tab w:val="left" w:pos="426"/>
        </w:tabs>
        <w:spacing w:after="0"/>
        <w:rPr>
          <w:rFonts w:eastAsia="Times New Roman" w:cs="Arial"/>
          <w:sz w:val="22"/>
          <w:lang w:eastAsia="sl-SI"/>
        </w:rPr>
      </w:pPr>
    </w:p>
    <w:p w14:paraId="4EE6B873" w14:textId="77777777" w:rsidR="00BC3295" w:rsidRPr="008E599D" w:rsidRDefault="00BC3295">
      <w:pPr>
        <w:spacing w:after="160" w:line="259" w:lineRule="auto"/>
        <w:jc w:val="left"/>
        <w:rPr>
          <w:rFonts w:eastAsiaTheme="majorEastAsia" w:cs="Arial"/>
          <w:b/>
          <w:bCs/>
          <w:sz w:val="32"/>
          <w:szCs w:val="32"/>
        </w:rPr>
      </w:pPr>
      <w:r w:rsidRPr="008E599D">
        <w:rPr>
          <w:rFonts w:cs="Arial"/>
          <w:b/>
          <w:bCs/>
        </w:rPr>
        <w:br w:type="page"/>
      </w:r>
    </w:p>
    <w:p w14:paraId="043EEE85" w14:textId="77777777" w:rsidR="00166BF6" w:rsidRPr="008E599D" w:rsidRDefault="00166BF6" w:rsidP="00F441DC">
      <w:pPr>
        <w:pStyle w:val="Naslov1"/>
      </w:pPr>
      <w:bookmarkStart w:id="10" w:name="_Toc75348813"/>
      <w:r w:rsidRPr="008E599D">
        <w:lastRenderedPageBreak/>
        <w:t>ZAKLJUČEK</w:t>
      </w:r>
      <w:bookmarkEnd w:id="10"/>
    </w:p>
    <w:p w14:paraId="7D511684" w14:textId="77777777" w:rsidR="00166BF6" w:rsidRPr="008E599D" w:rsidRDefault="00166BF6" w:rsidP="00BC3295">
      <w:pPr>
        <w:rPr>
          <w:rFonts w:cs="Arial"/>
          <w:szCs w:val="24"/>
        </w:rPr>
      </w:pPr>
    </w:p>
    <w:p w14:paraId="2AD9BA9E" w14:textId="77777777" w:rsidR="00166BF6" w:rsidRPr="008E599D" w:rsidRDefault="002700FE" w:rsidP="00F441DC">
      <w:pPr>
        <w:pStyle w:val="Naslov2"/>
        <w:ind w:left="567" w:hanging="567"/>
        <w:rPr>
          <w:rFonts w:cs="Arial"/>
          <w:szCs w:val="24"/>
        </w:rPr>
      </w:pPr>
      <w:bookmarkStart w:id="11" w:name="_Toc75348814"/>
      <w:r w:rsidRPr="008E599D">
        <w:rPr>
          <w:rFonts w:cs="Arial"/>
          <w:szCs w:val="24"/>
        </w:rPr>
        <w:t xml:space="preserve">PREDLOG SKLEPA O DOLOČITVI </w:t>
      </w:r>
      <w:r w:rsidR="00AC4638" w:rsidRPr="008E599D">
        <w:rPr>
          <w:rFonts w:cs="Arial"/>
          <w:szCs w:val="24"/>
        </w:rPr>
        <w:t>CENE ZA SPUST PO OLIMPLINE</w:t>
      </w:r>
      <w:bookmarkEnd w:id="11"/>
    </w:p>
    <w:p w14:paraId="7DD91231" w14:textId="77777777" w:rsidR="008D0BAE" w:rsidRPr="00736F93" w:rsidRDefault="008D0BAE" w:rsidP="00BC3295">
      <w:pPr>
        <w:rPr>
          <w:rFonts w:cs="Arial"/>
          <w:sz w:val="22"/>
        </w:rPr>
      </w:pPr>
    </w:p>
    <w:p w14:paraId="0B9BD6FE" w14:textId="77777777" w:rsidR="00AC4638" w:rsidRPr="00B06E98" w:rsidRDefault="00AC4638" w:rsidP="00BC3295">
      <w:pPr>
        <w:rPr>
          <w:rFonts w:eastAsia="Times New Roman" w:cs="Arial"/>
          <w:szCs w:val="24"/>
          <w:lang w:eastAsia="sl-SI"/>
        </w:rPr>
      </w:pPr>
      <w:r w:rsidRPr="00B06E98">
        <w:rPr>
          <w:rFonts w:cs="Arial"/>
          <w:szCs w:val="24"/>
        </w:rPr>
        <w:t xml:space="preserve">Na podlagi  </w:t>
      </w:r>
      <w:hyperlink r:id="rId17" w:history="1">
        <w:r w:rsidRPr="00B06E98">
          <w:rPr>
            <w:rFonts w:eastAsia="Times New Roman" w:cs="Arial"/>
            <w:szCs w:val="24"/>
            <w:lang w:eastAsia="sl-SI"/>
          </w:rPr>
          <w:t>Zakona o gospodarskih javnih službah</w:t>
        </w:r>
      </w:hyperlink>
      <w:r w:rsidRPr="00B06E98">
        <w:rPr>
          <w:rFonts w:eastAsia="Times New Roman" w:cs="Arial"/>
          <w:szCs w:val="24"/>
          <w:lang w:eastAsia="sl-SI"/>
        </w:rPr>
        <w:t xml:space="preserve"> /ZGJS/ (Uradni list RS, št. 32/93, 30/98, 127/06- ZJZP, 38/10-ZUKN in 57/11-ORZGJS40….), Odloka</w:t>
      </w:r>
      <w:r w:rsidR="00675BEA" w:rsidRPr="00B06E98">
        <w:rPr>
          <w:rFonts w:eastAsia="Times New Roman" w:cs="Arial"/>
          <w:szCs w:val="24"/>
          <w:lang w:eastAsia="sl-SI"/>
        </w:rPr>
        <w:t xml:space="preserve"> o</w:t>
      </w:r>
      <w:r w:rsidRPr="00B06E98">
        <w:rPr>
          <w:rFonts w:eastAsia="Times New Roman" w:cs="Arial"/>
          <w:szCs w:val="24"/>
          <w:lang w:eastAsia="sl-SI"/>
        </w:rPr>
        <w:t xml:space="preserve"> izvajanju gospodarskih javnih služb v Občini Črna na Koroškem s spremembami (Uradno glasilo Slovenskih občin št. 29/18, 32/20) ter 17. člena </w:t>
      </w:r>
      <w:hyperlink r:id="rId18" w:history="1">
        <w:r w:rsidRPr="00B06E98">
          <w:rPr>
            <w:rFonts w:eastAsia="Times New Roman" w:cs="Arial"/>
            <w:szCs w:val="24"/>
            <w:lang w:eastAsia="sl-SI"/>
          </w:rPr>
          <w:t>Statuta Občine Črna na Koroškem</w:t>
        </w:r>
      </w:hyperlink>
      <w:r w:rsidRPr="00B06E98">
        <w:rPr>
          <w:rFonts w:eastAsia="Times New Roman" w:cs="Arial"/>
          <w:szCs w:val="24"/>
          <w:lang w:eastAsia="sl-SI"/>
        </w:rPr>
        <w:t xml:space="preserve"> (Uradno glasilo Slovenskih občin št. 12/2017 in 59/2017) je občinski svet Občine Črna na Koroškem na svoji ___ redni seji dne _____________ sprejel naslednji</w:t>
      </w:r>
    </w:p>
    <w:p w14:paraId="7493850B" w14:textId="77777777" w:rsidR="00AC4638" w:rsidRPr="00B06E98" w:rsidRDefault="00AC4638" w:rsidP="00BC3295">
      <w:pPr>
        <w:spacing w:after="120"/>
        <w:jc w:val="center"/>
        <w:rPr>
          <w:rFonts w:eastAsia="Times New Roman" w:cs="Arial"/>
          <w:b/>
          <w:szCs w:val="24"/>
          <w:lang w:eastAsia="sl-SI"/>
        </w:rPr>
      </w:pPr>
      <w:r w:rsidRPr="00B06E98">
        <w:rPr>
          <w:rFonts w:eastAsia="Times New Roman" w:cs="Arial"/>
          <w:b/>
          <w:szCs w:val="24"/>
          <w:lang w:eastAsia="sl-SI"/>
        </w:rPr>
        <w:t xml:space="preserve">SKLEP o spremembah in dopolnitvah </w:t>
      </w:r>
    </w:p>
    <w:p w14:paraId="5A63EEBB" w14:textId="77777777" w:rsidR="00AC4638" w:rsidRPr="00B06E98" w:rsidRDefault="00AC4638" w:rsidP="00BC3295">
      <w:pPr>
        <w:spacing w:after="120"/>
        <w:jc w:val="center"/>
        <w:rPr>
          <w:rFonts w:eastAsia="Times New Roman" w:cs="Arial"/>
          <w:b/>
          <w:szCs w:val="24"/>
          <w:lang w:eastAsia="sl-SI"/>
        </w:rPr>
      </w:pPr>
      <w:r w:rsidRPr="00B06E98">
        <w:rPr>
          <w:rFonts w:eastAsia="Times New Roman" w:cs="Arial"/>
          <w:b/>
          <w:szCs w:val="24"/>
          <w:lang w:eastAsia="sl-SI"/>
        </w:rPr>
        <w:t>Sklepa o določitvi območja, načina in cene za izvajanje izbirne gospodarske javne službe</w:t>
      </w:r>
      <w:r w:rsidRPr="00B06E98">
        <w:rPr>
          <w:rFonts w:cs="Arial"/>
          <w:b/>
          <w:szCs w:val="24"/>
        </w:rPr>
        <w:t xml:space="preserve"> </w:t>
      </w:r>
      <w:r w:rsidRPr="00B06E98">
        <w:rPr>
          <w:rFonts w:eastAsia="Times New Roman" w:cs="Arial"/>
          <w:b/>
          <w:szCs w:val="24"/>
          <w:lang w:eastAsia="sl-SI"/>
        </w:rPr>
        <w:t>upravljanje, urejanje in vzdrževanje naprave ZIP-LINE na območju javnega turističnega objekta</w:t>
      </w:r>
    </w:p>
    <w:p w14:paraId="46CA5FF6" w14:textId="77777777" w:rsidR="00AC4638" w:rsidRPr="00B06E98" w:rsidRDefault="00AC4638" w:rsidP="00BC3295">
      <w:pPr>
        <w:spacing w:after="120"/>
        <w:jc w:val="center"/>
        <w:rPr>
          <w:rFonts w:eastAsia="Times New Roman" w:cs="Arial"/>
          <w:b/>
          <w:szCs w:val="24"/>
          <w:lang w:eastAsia="sl-SI"/>
        </w:rPr>
      </w:pPr>
    </w:p>
    <w:p w14:paraId="5CD04D03" w14:textId="77777777" w:rsidR="00AC4638" w:rsidRPr="00B06E98" w:rsidRDefault="00AC4638" w:rsidP="00BC3295">
      <w:pPr>
        <w:pStyle w:val="Odstavekseznama"/>
        <w:numPr>
          <w:ilvl w:val="0"/>
          <w:numId w:val="18"/>
        </w:numPr>
        <w:spacing w:after="0"/>
        <w:jc w:val="center"/>
        <w:rPr>
          <w:rFonts w:eastAsia="Times New Roman" w:cs="Arial"/>
          <w:szCs w:val="24"/>
          <w:lang w:eastAsia="sl-SI"/>
        </w:rPr>
      </w:pPr>
      <w:r w:rsidRPr="00B06E98">
        <w:rPr>
          <w:rFonts w:eastAsia="Times New Roman" w:cs="Arial"/>
          <w:szCs w:val="24"/>
          <w:lang w:eastAsia="sl-SI"/>
        </w:rPr>
        <w:t>člen</w:t>
      </w:r>
    </w:p>
    <w:p w14:paraId="3E275477" w14:textId="77777777" w:rsidR="00AC4638" w:rsidRPr="00B06E98" w:rsidRDefault="00AC4638" w:rsidP="00BC3295">
      <w:pPr>
        <w:pStyle w:val="Odstavekseznama"/>
        <w:spacing w:after="0"/>
        <w:rPr>
          <w:rFonts w:eastAsia="Times New Roman" w:cs="Arial"/>
          <w:szCs w:val="24"/>
          <w:lang w:eastAsia="sl-SI"/>
        </w:rPr>
      </w:pPr>
    </w:p>
    <w:p w14:paraId="05E0340C" w14:textId="77777777" w:rsidR="00AC4638" w:rsidRPr="00B06E98" w:rsidRDefault="00AC4638" w:rsidP="00BC3295">
      <w:pPr>
        <w:rPr>
          <w:rFonts w:cs="Arial"/>
          <w:szCs w:val="24"/>
        </w:rPr>
      </w:pPr>
      <w:r w:rsidRPr="00B06E98">
        <w:rPr>
          <w:rFonts w:cs="Arial"/>
          <w:szCs w:val="24"/>
        </w:rPr>
        <w:t>(1) Občinski svet Občine Črna na Koroškem je na svoji 10. redi seji dne 23.6.2020 sprejel Sklep o določitvi območja, načina in cene za izvajanje izbirne gospodarske javne službe upravljanje, urejanje in vzdrževanje naprave ZIP-LINE na območju javnega turističnega objekta (v nadaljevanju:Sklep), v katerem je potrdil ceno za spust po jeklenici za obdobje 1 leta.</w:t>
      </w:r>
    </w:p>
    <w:p w14:paraId="05396989" w14:textId="77777777" w:rsidR="00AC4638" w:rsidRPr="00B06E98" w:rsidRDefault="00AC4638" w:rsidP="00BC3295">
      <w:pPr>
        <w:rPr>
          <w:rFonts w:cs="Arial"/>
          <w:szCs w:val="24"/>
        </w:rPr>
      </w:pPr>
      <w:r w:rsidRPr="00B06E98">
        <w:rPr>
          <w:rFonts w:cs="Arial"/>
          <w:szCs w:val="24"/>
        </w:rPr>
        <w:t xml:space="preserve">(2) V skladu z določili drugega odstavka 4. člena Sklepa občinski svet potrdi ceno za spust po jeklenici za prihodnje obdobje, kot je določeno v nadaljevanju tega Sklepa o spremembah in dopolnitvah Sklepa. </w:t>
      </w:r>
    </w:p>
    <w:p w14:paraId="06925097" w14:textId="77777777" w:rsidR="00AC4638" w:rsidRPr="00B06E98" w:rsidRDefault="00AC4638" w:rsidP="00BC3295">
      <w:pPr>
        <w:pStyle w:val="Odstavekseznama"/>
        <w:numPr>
          <w:ilvl w:val="0"/>
          <w:numId w:val="18"/>
        </w:numPr>
        <w:spacing w:after="0"/>
        <w:jc w:val="center"/>
        <w:rPr>
          <w:rFonts w:eastAsia="Times New Roman" w:cs="Arial"/>
          <w:szCs w:val="24"/>
          <w:lang w:eastAsia="sl-SI"/>
        </w:rPr>
      </w:pPr>
      <w:r w:rsidRPr="00B06E98">
        <w:rPr>
          <w:rFonts w:eastAsia="Times New Roman" w:cs="Arial"/>
          <w:szCs w:val="24"/>
          <w:lang w:eastAsia="sl-SI"/>
        </w:rPr>
        <w:t>člen</w:t>
      </w:r>
    </w:p>
    <w:p w14:paraId="362A5D97" w14:textId="77777777" w:rsidR="00AC4638" w:rsidRPr="00B06E98" w:rsidRDefault="00AC4638" w:rsidP="00BC3295">
      <w:pPr>
        <w:tabs>
          <w:tab w:val="left" w:pos="284"/>
        </w:tabs>
        <w:rPr>
          <w:rFonts w:eastAsia="Times New Roman" w:cs="Arial"/>
          <w:szCs w:val="24"/>
          <w:lang w:eastAsia="sl-SI"/>
        </w:rPr>
      </w:pPr>
      <w:r w:rsidRPr="00B06E98">
        <w:rPr>
          <w:rFonts w:eastAsia="Times New Roman" w:cs="Arial"/>
          <w:szCs w:val="24"/>
          <w:lang w:eastAsia="sl-SI"/>
        </w:rPr>
        <w:t>Spremeni se  4. člen Sklepa, tako da se glasi:</w:t>
      </w:r>
    </w:p>
    <w:p w14:paraId="12552E31" w14:textId="77777777" w:rsidR="00AC4638" w:rsidRPr="00B06E98" w:rsidRDefault="00AC4638" w:rsidP="00BC3295">
      <w:pPr>
        <w:rPr>
          <w:rFonts w:cs="Arial"/>
          <w:szCs w:val="24"/>
        </w:rPr>
      </w:pPr>
      <w:r w:rsidRPr="00B06E98">
        <w:rPr>
          <w:rFonts w:eastAsia="Times New Roman" w:cs="Arial"/>
          <w:szCs w:val="24"/>
          <w:lang w:eastAsia="sl-SI"/>
        </w:rPr>
        <w:t xml:space="preserve">(1) </w:t>
      </w:r>
      <w:r w:rsidRPr="00B06E98">
        <w:rPr>
          <w:rFonts w:cs="Arial"/>
          <w:szCs w:val="24"/>
        </w:rPr>
        <w:t>Pri oblikovanju cen javnih služb se upoštevajo standardi in ukrepi za opravljanje posamezne javne službe, kakor jih opredeljujejo državni in občinski predpisi za posamezno javno službo.</w:t>
      </w:r>
    </w:p>
    <w:p w14:paraId="68D9DA73" w14:textId="77777777" w:rsidR="00AC4638" w:rsidRPr="00B06E98" w:rsidRDefault="00AC4638" w:rsidP="00BC3295">
      <w:pPr>
        <w:pStyle w:val="odstavek"/>
        <w:shd w:val="clear" w:color="auto" w:fill="FFFFFF"/>
        <w:tabs>
          <w:tab w:val="left" w:pos="426"/>
        </w:tabs>
        <w:spacing w:before="0" w:beforeAutospacing="0" w:after="0" w:afterAutospacing="0" w:line="276" w:lineRule="auto"/>
        <w:jc w:val="both"/>
        <w:rPr>
          <w:rFonts w:ascii="Arial" w:hAnsi="Arial" w:cs="Arial"/>
        </w:rPr>
      </w:pPr>
      <w:r w:rsidRPr="00B06E98">
        <w:rPr>
          <w:rFonts w:ascii="Arial" w:hAnsi="Arial" w:cs="Arial"/>
        </w:rPr>
        <w:t>(2)Cena za izvajanje izbirne gospodarske javne službe upravljanje, urejanje in vzdrževanje naprave ZIP-LINE je v drugem letu oblikovana na osnovi znanih podatkov in vrednosti stroškov iz prvega leta poslovanja  in vsebuje naslednje kategorije in ocenjene višine stroškov:</w:t>
      </w:r>
    </w:p>
    <w:p w14:paraId="089E6704" w14:textId="77777777" w:rsidR="00AC4638" w:rsidRPr="00B06E98" w:rsidRDefault="00AC4638" w:rsidP="00BC3295">
      <w:pPr>
        <w:rPr>
          <w:rFonts w:eastAsia="Times New Roman" w:cs="Arial"/>
          <w:szCs w:val="24"/>
          <w:lang w:eastAsia="sl-SI"/>
        </w:rPr>
      </w:pPr>
    </w:p>
    <w:p w14:paraId="3FE2B3E2" w14:textId="77777777" w:rsidR="00AC4638" w:rsidRPr="00B06E98" w:rsidRDefault="00AC4638" w:rsidP="00BC3295">
      <w:pPr>
        <w:spacing w:after="0"/>
        <w:rPr>
          <w:rFonts w:eastAsia="Times New Roman" w:cs="Arial"/>
          <w:szCs w:val="24"/>
          <w:lang w:eastAsia="sl-SI"/>
        </w:rPr>
      </w:pPr>
      <w:r w:rsidRPr="00B06E98">
        <w:rPr>
          <w:rFonts w:eastAsia="Times New Roman" w:cs="Arial"/>
          <w:szCs w:val="24"/>
          <w:lang w:eastAsia="sl-SI"/>
        </w:rPr>
        <w:t xml:space="preserve">Urejanje in vzdrževanje       </w:t>
      </w:r>
      <w:r w:rsidRPr="00B06E98">
        <w:rPr>
          <w:rFonts w:eastAsia="Times New Roman" w:cs="Arial"/>
          <w:szCs w:val="24"/>
          <w:lang w:eastAsia="sl-SI"/>
        </w:rPr>
        <w:tab/>
      </w:r>
      <w:r w:rsidRPr="00B06E98">
        <w:rPr>
          <w:rFonts w:eastAsia="Times New Roman" w:cs="Arial"/>
          <w:szCs w:val="24"/>
          <w:lang w:eastAsia="sl-SI"/>
        </w:rPr>
        <w:tab/>
        <w:t xml:space="preserve"> </w:t>
      </w:r>
      <w:r w:rsidRPr="00B06E98">
        <w:rPr>
          <w:rFonts w:eastAsia="Times New Roman" w:cs="Arial"/>
          <w:szCs w:val="24"/>
          <w:lang w:eastAsia="sl-SI"/>
        </w:rPr>
        <w:tab/>
      </w:r>
      <w:r w:rsidR="00EB165A" w:rsidRPr="00B06E98">
        <w:rPr>
          <w:rFonts w:eastAsia="Times New Roman" w:cs="Arial"/>
          <w:szCs w:val="24"/>
          <w:lang w:eastAsia="sl-SI"/>
        </w:rPr>
        <w:t xml:space="preserve"> 7.5</w:t>
      </w:r>
      <w:r w:rsidRPr="00B06E98">
        <w:rPr>
          <w:rFonts w:eastAsia="Times New Roman" w:cs="Arial"/>
          <w:szCs w:val="24"/>
          <w:lang w:eastAsia="sl-SI"/>
        </w:rPr>
        <w:t>00</w:t>
      </w:r>
      <w:r w:rsidR="00EB165A" w:rsidRPr="00B06E98">
        <w:rPr>
          <w:rFonts w:eastAsia="Times New Roman" w:cs="Arial"/>
          <w:szCs w:val="24"/>
          <w:lang w:eastAsia="sl-SI"/>
        </w:rPr>
        <w:t>,00</w:t>
      </w:r>
      <w:r w:rsidRPr="00B06E98">
        <w:rPr>
          <w:rFonts w:eastAsia="Times New Roman" w:cs="Arial"/>
          <w:szCs w:val="24"/>
          <w:lang w:eastAsia="sl-SI"/>
        </w:rPr>
        <w:t xml:space="preserve"> €</w:t>
      </w:r>
      <w:r w:rsidRPr="00B06E98">
        <w:rPr>
          <w:rFonts w:eastAsia="Times New Roman" w:cs="Arial"/>
          <w:szCs w:val="24"/>
          <w:lang w:eastAsia="sl-SI"/>
        </w:rPr>
        <w:tab/>
      </w:r>
    </w:p>
    <w:p w14:paraId="771BBE1D" w14:textId="77777777" w:rsidR="00AC4638" w:rsidRPr="00B06E98" w:rsidRDefault="00AC4638" w:rsidP="00BC3295">
      <w:pPr>
        <w:spacing w:after="0"/>
        <w:rPr>
          <w:rFonts w:eastAsia="Times New Roman" w:cs="Arial"/>
          <w:szCs w:val="24"/>
          <w:lang w:eastAsia="sl-SI"/>
        </w:rPr>
      </w:pPr>
      <w:r w:rsidRPr="00B06E98">
        <w:rPr>
          <w:rFonts w:eastAsia="Times New Roman" w:cs="Arial"/>
          <w:szCs w:val="24"/>
          <w:lang w:eastAsia="sl-SI"/>
        </w:rPr>
        <w:t xml:space="preserve">Zavarovanje </w:t>
      </w:r>
      <w:r w:rsidRPr="00B06E98">
        <w:rPr>
          <w:rFonts w:eastAsia="Times New Roman" w:cs="Arial"/>
          <w:szCs w:val="24"/>
          <w:lang w:eastAsia="sl-SI"/>
        </w:rPr>
        <w:tab/>
      </w:r>
      <w:r w:rsidRPr="00B06E98">
        <w:rPr>
          <w:rFonts w:eastAsia="Times New Roman" w:cs="Arial"/>
          <w:szCs w:val="24"/>
          <w:lang w:eastAsia="sl-SI"/>
        </w:rPr>
        <w:tab/>
      </w:r>
      <w:r w:rsidRPr="00B06E98">
        <w:rPr>
          <w:rFonts w:eastAsia="Times New Roman" w:cs="Arial"/>
          <w:szCs w:val="24"/>
          <w:lang w:eastAsia="sl-SI"/>
        </w:rPr>
        <w:tab/>
      </w:r>
      <w:r w:rsidRPr="00B06E98">
        <w:rPr>
          <w:rFonts w:eastAsia="Times New Roman" w:cs="Arial"/>
          <w:szCs w:val="24"/>
          <w:lang w:eastAsia="sl-SI"/>
        </w:rPr>
        <w:tab/>
        <w:t xml:space="preserve"> </w:t>
      </w:r>
      <w:r w:rsidRPr="00B06E98">
        <w:rPr>
          <w:rFonts w:eastAsia="Times New Roman" w:cs="Arial"/>
          <w:szCs w:val="24"/>
          <w:lang w:eastAsia="sl-SI"/>
        </w:rPr>
        <w:tab/>
        <w:t xml:space="preserve"> </w:t>
      </w:r>
      <w:r w:rsidR="00BC3295" w:rsidRPr="00B06E98">
        <w:rPr>
          <w:rFonts w:eastAsia="Times New Roman" w:cs="Arial"/>
          <w:szCs w:val="24"/>
          <w:lang w:eastAsia="sl-SI"/>
        </w:rPr>
        <w:t xml:space="preserve">           </w:t>
      </w:r>
      <w:r w:rsidRPr="00B06E98">
        <w:rPr>
          <w:rFonts w:eastAsia="Times New Roman" w:cs="Arial"/>
          <w:szCs w:val="24"/>
          <w:lang w:eastAsia="sl-SI"/>
        </w:rPr>
        <w:t xml:space="preserve"> </w:t>
      </w:r>
      <w:r w:rsidR="00EB165A" w:rsidRPr="00B06E98">
        <w:rPr>
          <w:rFonts w:eastAsia="Times New Roman" w:cs="Arial"/>
          <w:szCs w:val="24"/>
          <w:lang w:eastAsia="sl-SI"/>
        </w:rPr>
        <w:t xml:space="preserve">   700,00</w:t>
      </w:r>
      <w:r w:rsidRPr="00B06E98">
        <w:rPr>
          <w:rFonts w:eastAsia="Times New Roman" w:cs="Arial"/>
          <w:szCs w:val="24"/>
          <w:lang w:eastAsia="sl-SI"/>
        </w:rPr>
        <w:t xml:space="preserve"> €</w:t>
      </w:r>
    </w:p>
    <w:p w14:paraId="7E5956A4" w14:textId="77777777" w:rsidR="00AC4638" w:rsidRPr="00B06E98" w:rsidRDefault="00AC4638" w:rsidP="00BC3295">
      <w:pPr>
        <w:spacing w:after="0"/>
        <w:rPr>
          <w:rFonts w:eastAsia="Times New Roman" w:cs="Arial"/>
          <w:szCs w:val="24"/>
          <w:lang w:eastAsia="sl-SI"/>
        </w:rPr>
      </w:pPr>
      <w:r w:rsidRPr="00B06E98">
        <w:rPr>
          <w:rFonts w:eastAsia="Times New Roman" w:cs="Arial"/>
          <w:szCs w:val="24"/>
          <w:lang w:eastAsia="sl-SI"/>
        </w:rPr>
        <w:lastRenderedPageBreak/>
        <w:t xml:space="preserve">Marketing in promocijske aktivnosti </w:t>
      </w:r>
      <w:r w:rsidRPr="00B06E98">
        <w:rPr>
          <w:rFonts w:eastAsia="Times New Roman" w:cs="Arial"/>
          <w:szCs w:val="24"/>
          <w:lang w:eastAsia="sl-SI"/>
        </w:rPr>
        <w:tab/>
        <w:t xml:space="preserve"> </w:t>
      </w:r>
      <w:r w:rsidRPr="00B06E98">
        <w:rPr>
          <w:rFonts w:eastAsia="Times New Roman" w:cs="Arial"/>
          <w:szCs w:val="24"/>
          <w:lang w:eastAsia="sl-SI"/>
        </w:rPr>
        <w:tab/>
        <w:t xml:space="preserve">  </w:t>
      </w:r>
      <w:r w:rsidR="00BC3295" w:rsidRPr="00B06E98">
        <w:rPr>
          <w:rFonts w:eastAsia="Times New Roman" w:cs="Arial"/>
          <w:szCs w:val="24"/>
          <w:lang w:eastAsia="sl-SI"/>
        </w:rPr>
        <w:t>2</w:t>
      </w:r>
      <w:r w:rsidR="00EB165A" w:rsidRPr="00B06E98">
        <w:rPr>
          <w:rFonts w:eastAsia="Times New Roman" w:cs="Arial"/>
          <w:szCs w:val="24"/>
          <w:lang w:eastAsia="sl-SI"/>
        </w:rPr>
        <w:t>.8</w:t>
      </w:r>
      <w:r w:rsidRPr="00B06E98">
        <w:rPr>
          <w:rFonts w:eastAsia="Times New Roman" w:cs="Arial"/>
          <w:szCs w:val="24"/>
          <w:lang w:eastAsia="sl-SI"/>
        </w:rPr>
        <w:t>00</w:t>
      </w:r>
      <w:r w:rsidR="00EB165A" w:rsidRPr="00B06E98">
        <w:rPr>
          <w:rFonts w:eastAsia="Times New Roman" w:cs="Arial"/>
          <w:szCs w:val="24"/>
          <w:lang w:eastAsia="sl-SI"/>
        </w:rPr>
        <w:t>,00</w:t>
      </w:r>
      <w:r w:rsidRPr="00B06E98">
        <w:rPr>
          <w:rFonts w:eastAsia="Times New Roman" w:cs="Arial"/>
          <w:szCs w:val="24"/>
          <w:lang w:eastAsia="sl-SI"/>
        </w:rPr>
        <w:t xml:space="preserve"> €</w:t>
      </w:r>
    </w:p>
    <w:p w14:paraId="445DD860" w14:textId="77777777" w:rsidR="00AC4638" w:rsidRPr="00B06E98" w:rsidRDefault="00AC4638" w:rsidP="00BC3295">
      <w:pPr>
        <w:spacing w:after="0"/>
        <w:rPr>
          <w:rFonts w:eastAsia="Times New Roman" w:cs="Arial"/>
          <w:szCs w:val="24"/>
          <w:lang w:eastAsia="sl-SI"/>
        </w:rPr>
      </w:pPr>
      <w:r w:rsidRPr="00B06E98">
        <w:rPr>
          <w:rFonts w:eastAsia="Times New Roman" w:cs="Arial"/>
          <w:szCs w:val="24"/>
          <w:lang w:eastAsia="sl-SI"/>
        </w:rPr>
        <w:t>Organizacija dogodkov</w:t>
      </w:r>
      <w:r w:rsidRPr="00B06E98">
        <w:rPr>
          <w:rFonts w:eastAsia="Times New Roman" w:cs="Arial"/>
          <w:szCs w:val="24"/>
          <w:lang w:eastAsia="sl-SI"/>
        </w:rPr>
        <w:tab/>
      </w:r>
      <w:r w:rsidRPr="00B06E98">
        <w:rPr>
          <w:rFonts w:eastAsia="Times New Roman" w:cs="Arial"/>
          <w:szCs w:val="24"/>
          <w:lang w:eastAsia="sl-SI"/>
        </w:rPr>
        <w:tab/>
      </w:r>
      <w:r w:rsidRPr="00B06E98">
        <w:rPr>
          <w:rFonts w:eastAsia="Times New Roman" w:cs="Arial"/>
          <w:szCs w:val="24"/>
          <w:lang w:eastAsia="sl-SI"/>
        </w:rPr>
        <w:tab/>
      </w:r>
      <w:r w:rsidRPr="00B06E98">
        <w:rPr>
          <w:rFonts w:eastAsia="Times New Roman" w:cs="Arial"/>
          <w:szCs w:val="24"/>
          <w:lang w:eastAsia="sl-SI"/>
        </w:rPr>
        <w:tab/>
        <w:t xml:space="preserve">     500</w:t>
      </w:r>
      <w:r w:rsidR="00EB165A" w:rsidRPr="00B06E98">
        <w:rPr>
          <w:rFonts w:eastAsia="Times New Roman" w:cs="Arial"/>
          <w:szCs w:val="24"/>
          <w:lang w:eastAsia="sl-SI"/>
        </w:rPr>
        <w:t>,00</w:t>
      </w:r>
      <w:r w:rsidRPr="00B06E98">
        <w:rPr>
          <w:rFonts w:eastAsia="Times New Roman" w:cs="Arial"/>
          <w:szCs w:val="24"/>
          <w:lang w:eastAsia="sl-SI"/>
        </w:rPr>
        <w:t xml:space="preserve"> €</w:t>
      </w:r>
    </w:p>
    <w:p w14:paraId="5F42AC05" w14:textId="77777777" w:rsidR="00AC4638" w:rsidRPr="00B06E98" w:rsidRDefault="00AC4638" w:rsidP="00BC3295">
      <w:pPr>
        <w:spacing w:after="0"/>
        <w:rPr>
          <w:rFonts w:eastAsia="Times New Roman" w:cs="Arial"/>
          <w:szCs w:val="24"/>
          <w:lang w:eastAsia="sl-SI"/>
        </w:rPr>
      </w:pPr>
      <w:r w:rsidRPr="00B06E98">
        <w:rPr>
          <w:rFonts w:eastAsia="Times New Roman" w:cs="Arial"/>
          <w:szCs w:val="24"/>
          <w:lang w:eastAsia="sl-SI"/>
        </w:rPr>
        <w:t>Upravljanje - inf</w:t>
      </w:r>
      <w:r w:rsidR="00EB165A" w:rsidRPr="00B06E98">
        <w:rPr>
          <w:rFonts w:eastAsia="Times New Roman" w:cs="Arial"/>
          <w:szCs w:val="24"/>
          <w:lang w:eastAsia="sl-SI"/>
        </w:rPr>
        <w:t>ormacijska pisarna</w:t>
      </w:r>
      <w:r w:rsidR="00EB165A" w:rsidRPr="00B06E98">
        <w:rPr>
          <w:rFonts w:eastAsia="Times New Roman" w:cs="Arial"/>
          <w:szCs w:val="24"/>
          <w:lang w:eastAsia="sl-SI"/>
        </w:rPr>
        <w:tab/>
        <w:t xml:space="preserve">             8.5</w:t>
      </w:r>
      <w:r w:rsidRPr="00B06E98">
        <w:rPr>
          <w:rFonts w:eastAsia="Times New Roman" w:cs="Arial"/>
          <w:szCs w:val="24"/>
          <w:lang w:eastAsia="sl-SI"/>
        </w:rPr>
        <w:t>00</w:t>
      </w:r>
      <w:r w:rsidR="00EB165A" w:rsidRPr="00B06E98">
        <w:rPr>
          <w:rFonts w:eastAsia="Times New Roman" w:cs="Arial"/>
          <w:szCs w:val="24"/>
          <w:lang w:eastAsia="sl-SI"/>
        </w:rPr>
        <w:t>,00</w:t>
      </w:r>
      <w:r w:rsidRPr="00B06E98">
        <w:rPr>
          <w:rFonts w:eastAsia="Times New Roman" w:cs="Arial"/>
          <w:szCs w:val="24"/>
          <w:lang w:eastAsia="sl-SI"/>
        </w:rPr>
        <w:t xml:space="preserve"> €</w:t>
      </w:r>
    </w:p>
    <w:p w14:paraId="1BCE3128" w14:textId="77777777" w:rsidR="00AC4638" w:rsidRPr="00B06E98" w:rsidRDefault="00AC4638" w:rsidP="00BC3295">
      <w:pPr>
        <w:spacing w:after="0"/>
        <w:rPr>
          <w:rFonts w:eastAsia="Times New Roman" w:cs="Arial"/>
          <w:szCs w:val="24"/>
          <w:lang w:eastAsia="sl-SI"/>
        </w:rPr>
      </w:pPr>
      <w:r w:rsidRPr="00B06E98">
        <w:rPr>
          <w:rFonts w:eastAsia="Times New Roman" w:cs="Arial"/>
          <w:szCs w:val="24"/>
          <w:lang w:eastAsia="sl-SI"/>
        </w:rPr>
        <w:t>Izvajanje spustov (</w:t>
      </w:r>
      <w:r w:rsidR="00EB165A" w:rsidRPr="00B06E98">
        <w:rPr>
          <w:rFonts w:eastAsia="Times New Roman" w:cs="Arial"/>
          <w:szCs w:val="24"/>
          <w:lang w:eastAsia="sl-SI"/>
        </w:rPr>
        <w:t>2500</w:t>
      </w:r>
      <w:r w:rsidRPr="00B06E98">
        <w:rPr>
          <w:rFonts w:eastAsia="Times New Roman" w:cs="Arial"/>
          <w:szCs w:val="24"/>
          <w:lang w:eastAsia="sl-SI"/>
        </w:rPr>
        <w:t xml:space="preserve"> oseb)</w:t>
      </w:r>
      <w:r w:rsidRPr="00B06E98">
        <w:rPr>
          <w:rFonts w:eastAsia="Times New Roman" w:cs="Arial"/>
          <w:szCs w:val="24"/>
          <w:lang w:eastAsia="sl-SI"/>
        </w:rPr>
        <w:tab/>
      </w:r>
      <w:r w:rsidRPr="00B06E98">
        <w:rPr>
          <w:rFonts w:eastAsia="Times New Roman" w:cs="Arial"/>
          <w:szCs w:val="24"/>
          <w:lang w:eastAsia="sl-SI"/>
        </w:rPr>
        <w:tab/>
        <w:t xml:space="preserve">           </w:t>
      </w:r>
      <w:r w:rsidR="00EB165A" w:rsidRPr="00B06E98">
        <w:rPr>
          <w:rFonts w:eastAsia="Times New Roman" w:cs="Arial"/>
          <w:szCs w:val="24"/>
          <w:lang w:eastAsia="sl-SI"/>
        </w:rPr>
        <w:t>80.000,00</w:t>
      </w:r>
      <w:r w:rsidRPr="00B06E98">
        <w:rPr>
          <w:rFonts w:eastAsia="Times New Roman" w:cs="Arial"/>
          <w:szCs w:val="24"/>
          <w:lang w:eastAsia="sl-SI"/>
        </w:rPr>
        <w:t xml:space="preserve"> €</w:t>
      </w:r>
    </w:p>
    <w:p w14:paraId="5040903D" w14:textId="77777777" w:rsidR="00AC4638" w:rsidRPr="00B06E98" w:rsidRDefault="00AC4638" w:rsidP="00BC3295">
      <w:pPr>
        <w:spacing w:after="0"/>
        <w:rPr>
          <w:rFonts w:cs="Arial"/>
          <w:szCs w:val="24"/>
        </w:rPr>
      </w:pPr>
    </w:p>
    <w:p w14:paraId="57EA63A7" w14:textId="77777777" w:rsidR="00AC4638" w:rsidRPr="00B06E98" w:rsidRDefault="00AC4638" w:rsidP="00BC3295">
      <w:pPr>
        <w:spacing w:after="0"/>
        <w:rPr>
          <w:rFonts w:cs="Arial"/>
          <w:szCs w:val="24"/>
          <w:u w:val="single"/>
        </w:rPr>
      </w:pPr>
      <w:r w:rsidRPr="00B06E98">
        <w:rPr>
          <w:rFonts w:cs="Arial"/>
          <w:szCs w:val="24"/>
          <w:u w:val="single"/>
        </w:rPr>
        <w:t>SKUPAJ</w:t>
      </w:r>
      <w:r w:rsidRPr="00B06E98">
        <w:rPr>
          <w:rFonts w:cs="Arial"/>
          <w:szCs w:val="24"/>
          <w:u w:val="single"/>
        </w:rPr>
        <w:tab/>
      </w:r>
      <w:r w:rsidRPr="00B06E98">
        <w:rPr>
          <w:rFonts w:cs="Arial"/>
          <w:szCs w:val="24"/>
          <w:u w:val="single"/>
        </w:rPr>
        <w:tab/>
      </w:r>
      <w:r w:rsidRPr="00B06E98">
        <w:rPr>
          <w:rFonts w:cs="Arial"/>
          <w:szCs w:val="24"/>
          <w:u w:val="single"/>
        </w:rPr>
        <w:tab/>
      </w:r>
      <w:r w:rsidRPr="00B06E98">
        <w:rPr>
          <w:rFonts w:cs="Arial"/>
          <w:szCs w:val="24"/>
          <w:u w:val="single"/>
        </w:rPr>
        <w:tab/>
      </w:r>
      <w:r w:rsidRPr="00B06E98">
        <w:rPr>
          <w:rFonts w:cs="Arial"/>
          <w:szCs w:val="24"/>
          <w:u w:val="single"/>
        </w:rPr>
        <w:tab/>
        <w:t xml:space="preserve">         </w:t>
      </w:r>
      <w:r w:rsidR="00EB165A" w:rsidRPr="00B06E98">
        <w:rPr>
          <w:rFonts w:cs="Arial"/>
          <w:szCs w:val="24"/>
          <w:u w:val="single"/>
        </w:rPr>
        <w:t>100</w:t>
      </w:r>
      <w:r w:rsidR="00BC3295" w:rsidRPr="00B06E98">
        <w:rPr>
          <w:rFonts w:cs="Arial"/>
          <w:szCs w:val="24"/>
          <w:u w:val="single"/>
        </w:rPr>
        <w:t>.</w:t>
      </w:r>
      <w:r w:rsidR="00EB165A" w:rsidRPr="00B06E98">
        <w:rPr>
          <w:rFonts w:cs="Arial"/>
          <w:szCs w:val="24"/>
          <w:u w:val="single"/>
        </w:rPr>
        <w:t>0</w:t>
      </w:r>
      <w:r w:rsidRPr="00B06E98">
        <w:rPr>
          <w:rFonts w:cs="Arial"/>
          <w:szCs w:val="24"/>
          <w:u w:val="single"/>
        </w:rPr>
        <w:t>00</w:t>
      </w:r>
      <w:r w:rsidR="00E9546D" w:rsidRPr="00B06E98">
        <w:rPr>
          <w:rFonts w:cs="Arial"/>
          <w:szCs w:val="24"/>
          <w:u w:val="single"/>
        </w:rPr>
        <w:t>,00</w:t>
      </w:r>
      <w:r w:rsidRPr="00B06E98">
        <w:rPr>
          <w:rFonts w:cs="Arial"/>
          <w:szCs w:val="24"/>
          <w:u w:val="single"/>
        </w:rPr>
        <w:t xml:space="preserve"> €</w:t>
      </w:r>
    </w:p>
    <w:p w14:paraId="55FDE24C" w14:textId="77777777" w:rsidR="00AC4638" w:rsidRPr="00B06E98" w:rsidRDefault="00AC4638" w:rsidP="00BC3295">
      <w:pPr>
        <w:rPr>
          <w:rFonts w:eastAsia="Times New Roman" w:cs="Arial"/>
          <w:szCs w:val="24"/>
          <w:lang w:eastAsia="sl-SI"/>
        </w:rPr>
      </w:pPr>
    </w:p>
    <w:p w14:paraId="07DF5547" w14:textId="77777777" w:rsidR="00AC4638" w:rsidRPr="00B06E98" w:rsidRDefault="00AC4638" w:rsidP="00BC3295">
      <w:pPr>
        <w:pStyle w:val="Odstavekseznama"/>
        <w:numPr>
          <w:ilvl w:val="0"/>
          <w:numId w:val="20"/>
        </w:numPr>
        <w:tabs>
          <w:tab w:val="left" w:pos="426"/>
        </w:tabs>
        <w:spacing w:after="0"/>
        <w:ind w:left="142" w:hanging="142"/>
        <w:rPr>
          <w:rFonts w:eastAsia="Times New Roman" w:cs="Arial"/>
          <w:szCs w:val="24"/>
          <w:lang w:eastAsia="sl-SI"/>
        </w:rPr>
      </w:pPr>
      <w:r w:rsidRPr="00B06E98">
        <w:rPr>
          <w:rFonts w:eastAsia="Times New Roman" w:cs="Arial"/>
          <w:szCs w:val="24"/>
          <w:lang w:eastAsia="sl-SI"/>
        </w:rPr>
        <w:t>Stroške amortizacije bo obračunavala Občina Črna na Koroškem.</w:t>
      </w:r>
    </w:p>
    <w:p w14:paraId="1DD74C34" w14:textId="77777777" w:rsidR="00AC4638" w:rsidRPr="00B06E98" w:rsidRDefault="00AC4638" w:rsidP="00BC3295">
      <w:pPr>
        <w:pStyle w:val="Odstavekseznama"/>
        <w:numPr>
          <w:ilvl w:val="0"/>
          <w:numId w:val="20"/>
        </w:numPr>
        <w:tabs>
          <w:tab w:val="left" w:pos="426"/>
        </w:tabs>
        <w:spacing w:after="0"/>
        <w:ind w:left="142" w:hanging="142"/>
        <w:rPr>
          <w:rFonts w:eastAsia="Times New Roman" w:cs="Arial"/>
          <w:szCs w:val="24"/>
          <w:lang w:eastAsia="sl-SI"/>
        </w:rPr>
      </w:pPr>
      <w:r w:rsidRPr="00B06E98">
        <w:rPr>
          <w:rFonts w:eastAsia="Times New Roman" w:cs="Arial"/>
          <w:szCs w:val="24"/>
          <w:lang w:eastAsia="sl-SI"/>
        </w:rPr>
        <w:t xml:space="preserve">Za pokritje navedenih stroškov se ob predpostavki, </w:t>
      </w:r>
      <w:r w:rsidR="008F360D" w:rsidRPr="00B06E98">
        <w:rPr>
          <w:rFonts w:eastAsia="Times New Roman" w:cs="Arial"/>
          <w:szCs w:val="24"/>
          <w:lang w:eastAsia="sl-SI"/>
        </w:rPr>
        <w:t xml:space="preserve">da se letno po jeklenici spusti </w:t>
      </w:r>
      <w:r w:rsidR="00D33BBB" w:rsidRPr="00B06E98">
        <w:rPr>
          <w:rFonts w:eastAsia="Times New Roman" w:cs="Arial"/>
          <w:szCs w:val="24"/>
          <w:lang w:eastAsia="sl-SI"/>
        </w:rPr>
        <w:t>2500</w:t>
      </w:r>
      <w:r w:rsidRPr="00B06E98">
        <w:rPr>
          <w:rFonts w:eastAsia="Times New Roman" w:cs="Arial"/>
          <w:szCs w:val="24"/>
          <w:lang w:eastAsia="sl-SI"/>
        </w:rPr>
        <w:t xml:space="preserve"> oseb, za spust po jeklenici določi cena </w:t>
      </w:r>
      <w:r w:rsidRPr="00B06E98">
        <w:rPr>
          <w:rFonts w:eastAsia="Times New Roman" w:cs="Arial"/>
          <w:b/>
          <w:bCs/>
          <w:szCs w:val="24"/>
          <w:lang w:eastAsia="sl-SI"/>
        </w:rPr>
        <w:t>40,00 €/osebo</w:t>
      </w:r>
      <w:r w:rsidRPr="00B06E98">
        <w:rPr>
          <w:rFonts w:eastAsia="Times New Roman" w:cs="Arial"/>
          <w:szCs w:val="24"/>
          <w:lang w:eastAsia="sl-SI"/>
        </w:rPr>
        <w:t>.</w:t>
      </w:r>
    </w:p>
    <w:p w14:paraId="67931E56" w14:textId="77777777" w:rsidR="00AC4638" w:rsidRPr="00B06E98" w:rsidRDefault="00AC4638" w:rsidP="00BC3295">
      <w:pPr>
        <w:pStyle w:val="Odstavekseznama"/>
        <w:ind w:left="0"/>
        <w:rPr>
          <w:rFonts w:eastAsia="Times New Roman" w:cs="Arial"/>
          <w:szCs w:val="24"/>
          <w:lang w:eastAsia="sl-SI"/>
        </w:rPr>
      </w:pPr>
    </w:p>
    <w:p w14:paraId="11FFB2F8" w14:textId="77777777" w:rsidR="00AC4638" w:rsidRPr="00B06E98" w:rsidRDefault="001629CA" w:rsidP="00BC3295">
      <w:pPr>
        <w:pStyle w:val="Odstavekseznama"/>
        <w:numPr>
          <w:ilvl w:val="0"/>
          <w:numId w:val="18"/>
        </w:numPr>
        <w:spacing w:after="0"/>
        <w:jc w:val="center"/>
        <w:rPr>
          <w:rFonts w:eastAsia="Times New Roman" w:cs="Arial"/>
          <w:szCs w:val="24"/>
          <w:lang w:eastAsia="sl-SI"/>
        </w:rPr>
      </w:pPr>
      <w:r w:rsidRPr="00B06E98">
        <w:rPr>
          <w:rFonts w:eastAsia="Times New Roman" w:cs="Arial"/>
          <w:szCs w:val="24"/>
          <w:lang w:eastAsia="sl-SI"/>
        </w:rPr>
        <w:t>č</w:t>
      </w:r>
      <w:r w:rsidR="00AC4638" w:rsidRPr="00B06E98">
        <w:rPr>
          <w:rFonts w:eastAsia="Times New Roman" w:cs="Arial"/>
          <w:szCs w:val="24"/>
          <w:lang w:eastAsia="sl-SI"/>
        </w:rPr>
        <w:t>len</w:t>
      </w:r>
    </w:p>
    <w:p w14:paraId="198192E3" w14:textId="77777777" w:rsidR="00AC4638" w:rsidRPr="00B06E98" w:rsidRDefault="00AC4638" w:rsidP="00BC3295">
      <w:pPr>
        <w:jc w:val="left"/>
        <w:rPr>
          <w:rFonts w:eastAsia="Times New Roman" w:cs="Arial"/>
          <w:szCs w:val="24"/>
          <w:lang w:eastAsia="sl-SI"/>
        </w:rPr>
      </w:pPr>
      <w:r w:rsidRPr="00B06E98">
        <w:rPr>
          <w:rFonts w:eastAsia="Times New Roman" w:cs="Arial"/>
          <w:szCs w:val="24"/>
          <w:lang w:eastAsia="sl-SI"/>
        </w:rPr>
        <w:t>Spremeni se 5. člen Sklepa, tako da se glasi:</w:t>
      </w:r>
    </w:p>
    <w:p w14:paraId="1AECCA2F" w14:textId="77777777" w:rsidR="00AC4638" w:rsidRPr="00B06E98" w:rsidRDefault="00AC4638" w:rsidP="00BC3295">
      <w:pPr>
        <w:pStyle w:val="Odstavekseznama"/>
        <w:numPr>
          <w:ilvl w:val="0"/>
          <w:numId w:val="19"/>
        </w:numPr>
        <w:tabs>
          <w:tab w:val="left" w:pos="426"/>
        </w:tabs>
        <w:spacing w:after="0"/>
        <w:ind w:left="0" w:firstLine="0"/>
        <w:rPr>
          <w:rFonts w:eastAsia="Times New Roman" w:cs="Arial"/>
          <w:szCs w:val="24"/>
          <w:lang w:eastAsia="sl-SI"/>
        </w:rPr>
      </w:pPr>
      <w:r w:rsidRPr="00B06E98">
        <w:rPr>
          <w:rFonts w:eastAsia="Times New Roman" w:cs="Arial"/>
          <w:szCs w:val="24"/>
          <w:lang w:eastAsia="sl-SI"/>
        </w:rPr>
        <w:t>Cena, ki jo s tem sklepom določi občinski svet velja dve (2) leti, po tem obdobju pa se ponovno izdela natančen elaborat ob smiselni uporabi veljavne Uredbe o metodologiji za oblikovanje cen storitev obveznih občinskih gospodarskih javnih služb.</w:t>
      </w:r>
    </w:p>
    <w:p w14:paraId="09153E00" w14:textId="77777777" w:rsidR="00AC4638" w:rsidRPr="00B06E98" w:rsidRDefault="00AC4638" w:rsidP="00BC3295">
      <w:pPr>
        <w:pStyle w:val="Odstavekseznama"/>
        <w:numPr>
          <w:ilvl w:val="0"/>
          <w:numId w:val="19"/>
        </w:numPr>
        <w:tabs>
          <w:tab w:val="left" w:pos="426"/>
        </w:tabs>
        <w:spacing w:after="0"/>
        <w:ind w:left="284" w:hanging="284"/>
        <w:rPr>
          <w:rFonts w:eastAsia="Times New Roman" w:cs="Arial"/>
          <w:szCs w:val="24"/>
          <w:lang w:eastAsia="sl-SI"/>
        </w:rPr>
      </w:pPr>
      <w:r w:rsidRPr="00B06E98">
        <w:rPr>
          <w:rFonts w:eastAsia="Times New Roman" w:cs="Arial"/>
          <w:szCs w:val="24"/>
          <w:lang w:eastAsia="sl-SI"/>
        </w:rPr>
        <w:t>Ceno storitve predlaga izvajalec javne službe z elaboratom, ki ga predloži občinskemu svetu v potrditev.</w:t>
      </w:r>
    </w:p>
    <w:p w14:paraId="0EF84013" w14:textId="77777777" w:rsidR="00AC4638" w:rsidRPr="00B06E98" w:rsidRDefault="00AC4638" w:rsidP="00BC3295">
      <w:pPr>
        <w:pStyle w:val="Odstavekseznama"/>
        <w:numPr>
          <w:ilvl w:val="0"/>
          <w:numId w:val="19"/>
        </w:numPr>
        <w:tabs>
          <w:tab w:val="left" w:pos="426"/>
        </w:tabs>
        <w:spacing w:after="0"/>
        <w:ind w:left="284" w:hanging="284"/>
        <w:rPr>
          <w:rFonts w:eastAsia="Times New Roman" w:cs="Arial"/>
          <w:szCs w:val="24"/>
          <w:lang w:eastAsia="sl-SI"/>
        </w:rPr>
      </w:pPr>
      <w:r w:rsidRPr="00B06E98">
        <w:rPr>
          <w:rFonts w:eastAsia="Times New Roman" w:cs="Arial"/>
          <w:szCs w:val="24"/>
          <w:lang w:eastAsia="sl-SI"/>
        </w:rPr>
        <w:t>Če se ob potrditvi cene pristojni občinski organ odloči, da potrjena cena ne pokriva celotnih stroškov, mora za razliko občina oblikovati subvencijo iz proračuna občine.</w:t>
      </w:r>
    </w:p>
    <w:p w14:paraId="64BEC39C" w14:textId="77777777" w:rsidR="00AC4638" w:rsidRPr="00B06E98" w:rsidRDefault="00AC4638" w:rsidP="00BC3295">
      <w:pPr>
        <w:pStyle w:val="Odstavekseznama"/>
        <w:numPr>
          <w:ilvl w:val="0"/>
          <w:numId w:val="19"/>
        </w:numPr>
        <w:tabs>
          <w:tab w:val="left" w:pos="426"/>
        </w:tabs>
        <w:spacing w:after="0"/>
        <w:ind w:left="284" w:hanging="284"/>
        <w:rPr>
          <w:rFonts w:eastAsia="Times New Roman" w:cs="Arial"/>
          <w:szCs w:val="24"/>
          <w:lang w:eastAsia="sl-SI"/>
        </w:rPr>
      </w:pPr>
      <w:r w:rsidRPr="00B06E98">
        <w:rPr>
          <w:rFonts w:eastAsia="Times New Roman" w:cs="Arial"/>
          <w:szCs w:val="24"/>
          <w:lang w:eastAsia="sl-SI"/>
        </w:rPr>
        <w:t>Stroške, ki se pokrijejo iz subvencije ter višino subvencije določi občinski svet Občine Črna na Koroškem.</w:t>
      </w:r>
    </w:p>
    <w:p w14:paraId="0563260C" w14:textId="77777777" w:rsidR="00AC4638" w:rsidRPr="00B06E98" w:rsidRDefault="00AC4638" w:rsidP="00BC3295">
      <w:pPr>
        <w:pStyle w:val="Odstavekseznama"/>
        <w:numPr>
          <w:ilvl w:val="0"/>
          <w:numId w:val="20"/>
        </w:numPr>
        <w:tabs>
          <w:tab w:val="left" w:pos="426"/>
        </w:tabs>
        <w:spacing w:after="0"/>
        <w:ind w:left="0" w:firstLine="0"/>
        <w:rPr>
          <w:rFonts w:eastAsia="Times New Roman" w:cs="Arial"/>
          <w:szCs w:val="24"/>
          <w:lang w:eastAsia="sl-SI"/>
        </w:rPr>
      </w:pPr>
      <w:r w:rsidRPr="00B06E98">
        <w:rPr>
          <w:rFonts w:eastAsia="Times New Roman" w:cs="Arial"/>
          <w:szCs w:val="24"/>
          <w:lang w:eastAsia="sl-SI"/>
        </w:rPr>
        <w:t>Upravičene stroške občina presoja na podlagi predloženih finančnih načrtov izvajalca in dobre poslovne prakse.</w:t>
      </w:r>
    </w:p>
    <w:p w14:paraId="47B73CD4" w14:textId="77777777" w:rsidR="00AC4638" w:rsidRPr="00B06E98" w:rsidRDefault="00AC4638" w:rsidP="00BC3295">
      <w:pPr>
        <w:rPr>
          <w:rFonts w:eastAsia="Times New Roman" w:cs="Arial"/>
          <w:szCs w:val="24"/>
          <w:lang w:eastAsia="sl-SI"/>
        </w:rPr>
      </w:pPr>
    </w:p>
    <w:p w14:paraId="5BA559C5" w14:textId="77777777" w:rsidR="00AC4638" w:rsidRPr="00B06E98" w:rsidRDefault="00AC4638" w:rsidP="00BC3295">
      <w:pPr>
        <w:pStyle w:val="Odstavekseznama"/>
        <w:numPr>
          <w:ilvl w:val="0"/>
          <w:numId w:val="18"/>
        </w:numPr>
        <w:spacing w:after="0"/>
        <w:jc w:val="center"/>
        <w:rPr>
          <w:rFonts w:eastAsia="Times New Roman" w:cs="Arial"/>
          <w:szCs w:val="24"/>
          <w:lang w:eastAsia="sl-SI"/>
        </w:rPr>
      </w:pPr>
      <w:r w:rsidRPr="00B06E98">
        <w:rPr>
          <w:rFonts w:eastAsia="Times New Roman" w:cs="Arial"/>
          <w:szCs w:val="24"/>
          <w:lang w:eastAsia="sl-SI"/>
        </w:rPr>
        <w:t>člen</w:t>
      </w:r>
    </w:p>
    <w:p w14:paraId="7171C2B7" w14:textId="7F873686" w:rsidR="00AC4638" w:rsidRPr="00B06E98" w:rsidRDefault="00AC4638" w:rsidP="00BC3295">
      <w:pPr>
        <w:rPr>
          <w:rFonts w:cs="Arial"/>
          <w:szCs w:val="24"/>
        </w:rPr>
      </w:pPr>
      <w:r w:rsidRPr="00B06E98">
        <w:rPr>
          <w:rFonts w:eastAsia="Times New Roman" w:cs="Arial"/>
          <w:szCs w:val="24"/>
          <w:lang w:eastAsia="sl-SI"/>
        </w:rPr>
        <w:t>Ta sklep velja od sprejema na občinskem svetu in se uporablja za</w:t>
      </w:r>
      <w:r w:rsidR="00182F87">
        <w:rPr>
          <w:rFonts w:eastAsia="Times New Roman" w:cs="Arial"/>
          <w:szCs w:val="24"/>
          <w:lang w:eastAsia="sl-SI"/>
        </w:rPr>
        <w:t xml:space="preserve"> obdobje</w:t>
      </w:r>
      <w:r w:rsidRPr="00B06E98">
        <w:rPr>
          <w:rFonts w:eastAsia="Times New Roman" w:cs="Arial"/>
          <w:szCs w:val="24"/>
          <w:lang w:eastAsia="sl-SI"/>
        </w:rPr>
        <w:t xml:space="preserve"> </w:t>
      </w:r>
      <w:r w:rsidR="00EC64C4">
        <w:rPr>
          <w:rFonts w:eastAsia="Times New Roman" w:cs="Arial"/>
          <w:szCs w:val="24"/>
          <w:lang w:eastAsia="sl-SI"/>
        </w:rPr>
        <w:t>prihodnjega</w:t>
      </w:r>
      <w:r w:rsidR="00182F87">
        <w:rPr>
          <w:rFonts w:eastAsia="Times New Roman" w:cs="Arial"/>
          <w:szCs w:val="24"/>
          <w:lang w:eastAsia="sl-SI"/>
        </w:rPr>
        <w:t xml:space="preserve"> -</w:t>
      </w:r>
      <w:r w:rsidR="00EC64C4">
        <w:rPr>
          <w:rFonts w:eastAsia="Times New Roman" w:cs="Arial"/>
          <w:szCs w:val="24"/>
          <w:lang w:eastAsia="sl-SI"/>
        </w:rPr>
        <w:t xml:space="preserve"> 1 leta</w:t>
      </w:r>
      <w:r w:rsidRPr="00B06E98">
        <w:rPr>
          <w:rFonts w:eastAsia="Times New Roman" w:cs="Arial"/>
          <w:szCs w:val="24"/>
          <w:lang w:eastAsia="sl-SI"/>
        </w:rPr>
        <w:t xml:space="preserve"> izvajanja izbirne gospodarske javne službe upravljanje, urejanje in vzdrževanje naprave ZIP-LINE na območju javnega turističnega objekta.</w:t>
      </w:r>
    </w:p>
    <w:p w14:paraId="3447D2C1" w14:textId="77777777" w:rsidR="00AC4638" w:rsidRPr="00B06E98" w:rsidRDefault="00AC4638" w:rsidP="00BC3295">
      <w:pPr>
        <w:rPr>
          <w:rFonts w:eastAsia="Times New Roman" w:cs="Arial"/>
          <w:szCs w:val="24"/>
          <w:lang w:eastAsia="sl-SI"/>
        </w:rPr>
      </w:pPr>
    </w:p>
    <w:p w14:paraId="426CFBB9" w14:textId="77777777" w:rsidR="00AC4638" w:rsidRPr="00B06E98" w:rsidRDefault="00AC4638" w:rsidP="00BC3295">
      <w:pPr>
        <w:rPr>
          <w:rFonts w:eastAsia="Times New Roman" w:cs="Arial"/>
          <w:szCs w:val="24"/>
          <w:lang w:eastAsia="sl-SI"/>
        </w:rPr>
      </w:pPr>
      <w:r w:rsidRPr="00B06E98">
        <w:rPr>
          <w:rFonts w:eastAsia="Times New Roman" w:cs="Arial"/>
          <w:szCs w:val="24"/>
          <w:lang w:eastAsia="sl-SI"/>
        </w:rPr>
        <w:t>Štev.:</w:t>
      </w:r>
    </w:p>
    <w:p w14:paraId="6A01B83A" w14:textId="77777777" w:rsidR="00AC4638" w:rsidRPr="00B06E98" w:rsidRDefault="00AC4638" w:rsidP="00BC3295">
      <w:pPr>
        <w:rPr>
          <w:rFonts w:eastAsia="Times New Roman" w:cs="Arial"/>
          <w:szCs w:val="24"/>
          <w:lang w:eastAsia="sl-SI"/>
        </w:rPr>
      </w:pPr>
      <w:r w:rsidRPr="00B06E98">
        <w:rPr>
          <w:rFonts w:eastAsia="Times New Roman" w:cs="Arial"/>
          <w:szCs w:val="24"/>
          <w:lang w:eastAsia="sl-SI"/>
        </w:rPr>
        <w:t>Datum:</w:t>
      </w:r>
    </w:p>
    <w:p w14:paraId="5F0588F9" w14:textId="77777777" w:rsidR="00AC4638" w:rsidRPr="00B06E98" w:rsidRDefault="00AC4638" w:rsidP="00BC3295">
      <w:pPr>
        <w:rPr>
          <w:rFonts w:eastAsia="Times New Roman" w:cs="Arial"/>
          <w:szCs w:val="24"/>
          <w:lang w:eastAsia="sl-SI"/>
        </w:rPr>
      </w:pPr>
    </w:p>
    <w:p w14:paraId="7264949E" w14:textId="77777777" w:rsidR="00D623BF" w:rsidRPr="00B06E98" w:rsidRDefault="00716FD9" w:rsidP="00BC3295">
      <w:pPr>
        <w:pStyle w:val="Brezrazmikov"/>
        <w:spacing w:line="276" w:lineRule="auto"/>
        <w:rPr>
          <w:rFonts w:ascii="Arial" w:hAnsi="Arial" w:cs="Arial"/>
          <w:sz w:val="24"/>
          <w:szCs w:val="24"/>
        </w:rPr>
      </w:pPr>
      <w:r w:rsidRPr="00B06E98">
        <w:rPr>
          <w:rFonts w:ascii="Arial" w:hAnsi="Arial" w:cs="Arial"/>
          <w:sz w:val="24"/>
          <w:szCs w:val="24"/>
        </w:rPr>
        <w:tab/>
      </w:r>
      <w:r w:rsidRPr="00B06E98">
        <w:rPr>
          <w:rFonts w:ascii="Arial" w:hAnsi="Arial" w:cs="Arial"/>
          <w:sz w:val="24"/>
          <w:szCs w:val="24"/>
        </w:rPr>
        <w:tab/>
      </w:r>
      <w:r w:rsidRPr="00B06E98">
        <w:rPr>
          <w:rFonts w:ascii="Arial" w:hAnsi="Arial" w:cs="Arial"/>
          <w:sz w:val="24"/>
          <w:szCs w:val="24"/>
        </w:rPr>
        <w:tab/>
      </w:r>
      <w:r w:rsidRPr="00B06E98">
        <w:rPr>
          <w:rFonts w:ascii="Arial" w:hAnsi="Arial" w:cs="Arial"/>
          <w:sz w:val="24"/>
          <w:szCs w:val="24"/>
        </w:rPr>
        <w:tab/>
      </w:r>
      <w:r w:rsidRPr="00B06E98">
        <w:rPr>
          <w:rFonts w:ascii="Arial" w:hAnsi="Arial" w:cs="Arial"/>
          <w:sz w:val="24"/>
          <w:szCs w:val="24"/>
        </w:rPr>
        <w:tab/>
      </w:r>
      <w:r w:rsidRPr="00B06E98">
        <w:rPr>
          <w:rFonts w:ascii="Arial" w:hAnsi="Arial" w:cs="Arial"/>
          <w:sz w:val="24"/>
          <w:szCs w:val="24"/>
        </w:rPr>
        <w:tab/>
      </w:r>
      <w:r w:rsidRPr="00B06E98">
        <w:rPr>
          <w:rFonts w:ascii="Arial" w:hAnsi="Arial" w:cs="Arial"/>
          <w:sz w:val="24"/>
          <w:szCs w:val="24"/>
        </w:rPr>
        <w:tab/>
      </w:r>
      <w:r w:rsidRPr="00B06E98">
        <w:rPr>
          <w:rFonts w:ascii="Arial" w:hAnsi="Arial" w:cs="Arial"/>
          <w:sz w:val="24"/>
          <w:szCs w:val="24"/>
        </w:rPr>
        <w:tab/>
      </w:r>
      <w:r w:rsidR="00D623BF" w:rsidRPr="00B06E98">
        <w:rPr>
          <w:rFonts w:ascii="Arial" w:hAnsi="Arial" w:cs="Arial"/>
          <w:sz w:val="24"/>
          <w:szCs w:val="24"/>
        </w:rPr>
        <w:t>Občina Črna na Koroškem</w:t>
      </w:r>
    </w:p>
    <w:p w14:paraId="17A65B46" w14:textId="77777777" w:rsidR="00D623BF" w:rsidRPr="00B06E98" w:rsidRDefault="00716FD9" w:rsidP="00BC3295">
      <w:pPr>
        <w:pStyle w:val="Brezrazmikov"/>
        <w:spacing w:line="276" w:lineRule="auto"/>
        <w:rPr>
          <w:rFonts w:ascii="Arial" w:hAnsi="Arial" w:cs="Arial"/>
          <w:sz w:val="24"/>
          <w:szCs w:val="24"/>
        </w:rPr>
      </w:pPr>
      <w:r w:rsidRPr="00B06E98">
        <w:rPr>
          <w:rFonts w:ascii="Arial" w:hAnsi="Arial" w:cs="Arial"/>
          <w:sz w:val="24"/>
          <w:szCs w:val="24"/>
        </w:rPr>
        <w:tab/>
      </w:r>
      <w:r w:rsidRPr="00B06E98">
        <w:rPr>
          <w:rFonts w:ascii="Arial" w:hAnsi="Arial" w:cs="Arial"/>
          <w:sz w:val="24"/>
          <w:szCs w:val="24"/>
        </w:rPr>
        <w:tab/>
      </w:r>
      <w:r w:rsidRPr="00B06E98">
        <w:rPr>
          <w:rFonts w:ascii="Arial" w:hAnsi="Arial" w:cs="Arial"/>
          <w:sz w:val="24"/>
          <w:szCs w:val="24"/>
        </w:rPr>
        <w:tab/>
      </w:r>
      <w:r w:rsidRPr="00B06E98">
        <w:rPr>
          <w:rFonts w:ascii="Arial" w:hAnsi="Arial" w:cs="Arial"/>
          <w:sz w:val="24"/>
          <w:szCs w:val="24"/>
        </w:rPr>
        <w:tab/>
      </w:r>
      <w:r w:rsidRPr="00B06E98">
        <w:rPr>
          <w:rFonts w:ascii="Arial" w:hAnsi="Arial" w:cs="Arial"/>
          <w:sz w:val="24"/>
          <w:szCs w:val="24"/>
        </w:rPr>
        <w:tab/>
      </w:r>
      <w:r w:rsidRPr="00B06E98">
        <w:rPr>
          <w:rFonts w:ascii="Arial" w:hAnsi="Arial" w:cs="Arial"/>
          <w:sz w:val="24"/>
          <w:szCs w:val="24"/>
        </w:rPr>
        <w:tab/>
      </w:r>
      <w:r w:rsidRPr="00B06E98">
        <w:rPr>
          <w:rFonts w:ascii="Arial" w:hAnsi="Arial" w:cs="Arial"/>
          <w:sz w:val="24"/>
          <w:szCs w:val="24"/>
        </w:rPr>
        <w:tab/>
        <w:t xml:space="preserve">    </w:t>
      </w:r>
      <w:r w:rsidR="000972FB" w:rsidRPr="00B06E98">
        <w:rPr>
          <w:rFonts w:ascii="Arial" w:hAnsi="Arial" w:cs="Arial"/>
          <w:sz w:val="24"/>
          <w:szCs w:val="24"/>
        </w:rPr>
        <w:t>Mag. Romana LESJAK, županja</w:t>
      </w:r>
    </w:p>
    <w:p w14:paraId="6408593B" w14:textId="77777777" w:rsidR="008E599D" w:rsidRPr="008E599D" w:rsidRDefault="008E599D" w:rsidP="001552D4">
      <w:pPr>
        <w:pStyle w:val="Brezrazmikov"/>
        <w:rPr>
          <w:rFonts w:ascii="Arial" w:hAnsi="Arial" w:cs="Arial"/>
        </w:rPr>
      </w:pPr>
    </w:p>
    <w:sectPr w:rsidR="008E599D" w:rsidRPr="008E599D" w:rsidSect="0081493B">
      <w:footerReference w:type="even" r:id="rId19"/>
      <w:footerReference w:type="default" r:id="rId20"/>
      <w:footerReference w:type="firs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07930" w14:textId="77777777" w:rsidR="009D2F6E" w:rsidRDefault="009D2F6E" w:rsidP="00403FC6">
      <w:pPr>
        <w:spacing w:after="0" w:line="240" w:lineRule="auto"/>
      </w:pPr>
      <w:r>
        <w:separator/>
      </w:r>
    </w:p>
  </w:endnote>
  <w:endnote w:type="continuationSeparator" w:id="0">
    <w:p w14:paraId="6ACE4096" w14:textId="77777777" w:rsidR="009D2F6E" w:rsidRDefault="009D2F6E" w:rsidP="00403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T516t00">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C09E" w14:textId="77777777" w:rsidR="009B23E8" w:rsidRDefault="009B23E8">
    <w:pPr>
      <w:pStyle w:val="Noga"/>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138644"/>
      <w:docPartObj>
        <w:docPartGallery w:val="Page Numbers (Bottom of Page)"/>
        <w:docPartUnique/>
      </w:docPartObj>
    </w:sdtPr>
    <w:sdtEndPr/>
    <w:sdtContent>
      <w:p w14:paraId="11020636" w14:textId="77777777" w:rsidR="009B23E8" w:rsidRDefault="006452CC">
        <w:pPr>
          <w:pStyle w:val="Noga"/>
          <w:jc w:val="right"/>
        </w:pPr>
        <w:r>
          <w:fldChar w:fldCharType="begin"/>
        </w:r>
        <w:r>
          <w:instrText>PAGE   \* MERGEFORMAT</w:instrText>
        </w:r>
        <w:r>
          <w:fldChar w:fldCharType="separate"/>
        </w:r>
        <w:r w:rsidR="0067730F">
          <w:rPr>
            <w:noProof/>
          </w:rPr>
          <w:t>6</w:t>
        </w:r>
        <w:r>
          <w:rPr>
            <w:noProof/>
          </w:rPr>
          <w:fldChar w:fldCharType="end"/>
        </w:r>
      </w:p>
    </w:sdtContent>
  </w:sdt>
  <w:p w14:paraId="15B4FA5F" w14:textId="77777777" w:rsidR="009B23E8" w:rsidRDefault="009B23E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E0DC" w14:textId="77777777" w:rsidR="009B23E8" w:rsidRDefault="009B23E8">
    <w:pPr>
      <w:pStyle w:val="Noga"/>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ED31F" w14:textId="77777777" w:rsidR="009D2F6E" w:rsidRDefault="009D2F6E" w:rsidP="00403FC6">
      <w:pPr>
        <w:spacing w:after="0" w:line="240" w:lineRule="auto"/>
      </w:pPr>
      <w:r>
        <w:separator/>
      </w:r>
    </w:p>
  </w:footnote>
  <w:footnote w:type="continuationSeparator" w:id="0">
    <w:p w14:paraId="22A192AF" w14:textId="77777777" w:rsidR="009D2F6E" w:rsidRDefault="009D2F6E" w:rsidP="00403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C96"/>
    <w:multiLevelType w:val="hybridMultilevel"/>
    <w:tmpl w:val="D1B20F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AF0313"/>
    <w:multiLevelType w:val="multilevel"/>
    <w:tmpl w:val="290AEC1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2B72F7"/>
    <w:multiLevelType w:val="multilevel"/>
    <w:tmpl w:val="2BE40EE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673349"/>
    <w:multiLevelType w:val="hybridMultilevel"/>
    <w:tmpl w:val="434E5634"/>
    <w:lvl w:ilvl="0" w:tplc="CCF0BFC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28976AC2"/>
    <w:multiLevelType w:val="multilevel"/>
    <w:tmpl w:val="68B2DE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75393A"/>
    <w:multiLevelType w:val="hybridMultilevel"/>
    <w:tmpl w:val="30F6C14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3C9C7518"/>
    <w:multiLevelType w:val="hybridMultilevel"/>
    <w:tmpl w:val="CE38F5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8B5174F"/>
    <w:multiLevelType w:val="hybridMultilevel"/>
    <w:tmpl w:val="F8FC7512"/>
    <w:lvl w:ilvl="0" w:tplc="1120393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ECF33F0"/>
    <w:multiLevelType w:val="hybridMultilevel"/>
    <w:tmpl w:val="97E83E26"/>
    <w:lvl w:ilvl="0" w:tplc="FE5CD6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A292999"/>
    <w:multiLevelType w:val="multilevel"/>
    <w:tmpl w:val="0FC67CF4"/>
    <w:lvl w:ilvl="0">
      <w:start w:val="1"/>
      <w:numFmt w:val="decimal"/>
      <w:pStyle w:val="Naslov1"/>
      <w:lvlText w:val="%1"/>
      <w:lvlJc w:val="left"/>
      <w:pPr>
        <w:ind w:left="432" w:hanging="432"/>
      </w:pPr>
      <w:rPr>
        <w:b/>
      </w:rPr>
    </w:lvl>
    <w:lvl w:ilvl="1">
      <w:start w:val="1"/>
      <w:numFmt w:val="decimal"/>
      <w:pStyle w:val="Naslov2"/>
      <w:lvlText w:val="%1.%2"/>
      <w:lvlJc w:val="left"/>
      <w:pPr>
        <w:ind w:left="2561"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15:restartNumberingAfterBreak="0">
    <w:nsid w:val="5AC61E36"/>
    <w:multiLevelType w:val="hybridMultilevel"/>
    <w:tmpl w:val="414089C0"/>
    <w:lvl w:ilvl="0" w:tplc="31E6D25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D443A6B"/>
    <w:multiLevelType w:val="hybridMultilevel"/>
    <w:tmpl w:val="D562C2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4AF6D19"/>
    <w:multiLevelType w:val="hybridMultilevel"/>
    <w:tmpl w:val="D07830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7450BA8"/>
    <w:multiLevelType w:val="hybridMultilevel"/>
    <w:tmpl w:val="B8FC1F9E"/>
    <w:lvl w:ilvl="0" w:tplc="31E6D252">
      <w:start w:val="5"/>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70D56036"/>
    <w:multiLevelType w:val="hybridMultilevel"/>
    <w:tmpl w:val="6AF4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2B7D0E"/>
    <w:multiLevelType w:val="hybridMultilevel"/>
    <w:tmpl w:val="5B7624A4"/>
    <w:lvl w:ilvl="0" w:tplc="496C009A">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45956CC"/>
    <w:multiLevelType w:val="hybridMultilevel"/>
    <w:tmpl w:val="121ADC70"/>
    <w:lvl w:ilvl="0" w:tplc="31E6D25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4B463E0"/>
    <w:multiLevelType w:val="hybridMultilevel"/>
    <w:tmpl w:val="1D8860E8"/>
    <w:lvl w:ilvl="0" w:tplc="99BA174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96E43F5"/>
    <w:multiLevelType w:val="hybridMultilevel"/>
    <w:tmpl w:val="8F76110A"/>
    <w:lvl w:ilvl="0" w:tplc="AF8640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9DB13B9"/>
    <w:multiLevelType w:val="hybridMultilevel"/>
    <w:tmpl w:val="BE58B534"/>
    <w:lvl w:ilvl="0" w:tplc="9A3C5A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FAE0D4A"/>
    <w:multiLevelType w:val="hybridMultilevel"/>
    <w:tmpl w:val="49968142"/>
    <w:lvl w:ilvl="0" w:tplc="FC48E3C2">
      <w:numFmt w:val="bullet"/>
      <w:lvlText w:val="-"/>
      <w:lvlJc w:val="left"/>
      <w:pPr>
        <w:ind w:left="720" w:hanging="360"/>
      </w:pPr>
      <w:rPr>
        <w:rFonts w:ascii="TT516t00" w:eastAsiaTheme="minorHAnsi" w:hAnsi="TT516t00" w:cs="TT516t00"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9"/>
  </w:num>
  <w:num w:numId="4">
    <w:abstractNumId w:val="20"/>
  </w:num>
  <w:num w:numId="5">
    <w:abstractNumId w:val="10"/>
  </w:num>
  <w:num w:numId="6">
    <w:abstractNumId w:val="0"/>
  </w:num>
  <w:num w:numId="7">
    <w:abstractNumId w:val="17"/>
  </w:num>
  <w:num w:numId="8">
    <w:abstractNumId w:val="5"/>
  </w:num>
  <w:num w:numId="9">
    <w:abstractNumId w:val="7"/>
  </w:num>
  <w:num w:numId="10">
    <w:abstractNumId w:val="13"/>
  </w:num>
  <w:num w:numId="11">
    <w:abstractNumId w:val="16"/>
  </w:num>
  <w:num w:numId="12">
    <w:abstractNumId w:val="9"/>
  </w:num>
  <w:num w:numId="13">
    <w:abstractNumId w:val="9"/>
  </w:num>
  <w:num w:numId="14">
    <w:abstractNumId w:val="6"/>
  </w:num>
  <w:num w:numId="15">
    <w:abstractNumId w:val="12"/>
  </w:num>
  <w:num w:numId="16">
    <w:abstractNumId w:val="3"/>
  </w:num>
  <w:num w:numId="17">
    <w:abstractNumId w:val="18"/>
  </w:num>
  <w:num w:numId="18">
    <w:abstractNumId w:val="11"/>
  </w:num>
  <w:num w:numId="19">
    <w:abstractNumId w:val="8"/>
  </w:num>
  <w:num w:numId="20">
    <w:abstractNumId w:val="15"/>
  </w:num>
  <w:num w:numId="21">
    <w:abstractNumId w:val="14"/>
  </w:num>
  <w:num w:numId="22">
    <w:abstractNumId w:val="2"/>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52"/>
    <w:rsid w:val="0000380A"/>
    <w:rsid w:val="00005CF9"/>
    <w:rsid w:val="0000734F"/>
    <w:rsid w:val="000116D5"/>
    <w:rsid w:val="000125D3"/>
    <w:rsid w:val="0001447C"/>
    <w:rsid w:val="00014768"/>
    <w:rsid w:val="00027F4D"/>
    <w:rsid w:val="00035595"/>
    <w:rsid w:val="00036888"/>
    <w:rsid w:val="000431EC"/>
    <w:rsid w:val="00043E53"/>
    <w:rsid w:val="00051499"/>
    <w:rsid w:val="00052CDB"/>
    <w:rsid w:val="00054EBB"/>
    <w:rsid w:val="000567E2"/>
    <w:rsid w:val="000605D5"/>
    <w:rsid w:val="000608CD"/>
    <w:rsid w:val="0006330E"/>
    <w:rsid w:val="0007280A"/>
    <w:rsid w:val="00073BEC"/>
    <w:rsid w:val="000777EB"/>
    <w:rsid w:val="0008053E"/>
    <w:rsid w:val="00082382"/>
    <w:rsid w:val="00083D82"/>
    <w:rsid w:val="00083E2A"/>
    <w:rsid w:val="00084A0C"/>
    <w:rsid w:val="0008552F"/>
    <w:rsid w:val="00086107"/>
    <w:rsid w:val="00087A53"/>
    <w:rsid w:val="000972FB"/>
    <w:rsid w:val="000A4304"/>
    <w:rsid w:val="000A60AB"/>
    <w:rsid w:val="000B0BF1"/>
    <w:rsid w:val="000B0D5A"/>
    <w:rsid w:val="000B4A19"/>
    <w:rsid w:val="000B746E"/>
    <w:rsid w:val="000D224E"/>
    <w:rsid w:val="000D2C34"/>
    <w:rsid w:val="000D2F15"/>
    <w:rsid w:val="000D5D14"/>
    <w:rsid w:val="000D62ED"/>
    <w:rsid w:val="000E2C6F"/>
    <w:rsid w:val="000E78C0"/>
    <w:rsid w:val="000E79D3"/>
    <w:rsid w:val="000F110E"/>
    <w:rsid w:val="000F1DB6"/>
    <w:rsid w:val="00111358"/>
    <w:rsid w:val="00112D11"/>
    <w:rsid w:val="00121562"/>
    <w:rsid w:val="001311CE"/>
    <w:rsid w:val="0013347E"/>
    <w:rsid w:val="0013477F"/>
    <w:rsid w:val="001367B7"/>
    <w:rsid w:val="00140682"/>
    <w:rsid w:val="00141B4C"/>
    <w:rsid w:val="00141F22"/>
    <w:rsid w:val="00142FAB"/>
    <w:rsid w:val="00144E29"/>
    <w:rsid w:val="00151C39"/>
    <w:rsid w:val="0015288C"/>
    <w:rsid w:val="001552D4"/>
    <w:rsid w:val="00156A7F"/>
    <w:rsid w:val="001629CA"/>
    <w:rsid w:val="00166BF6"/>
    <w:rsid w:val="00167E11"/>
    <w:rsid w:val="00170B57"/>
    <w:rsid w:val="001714F5"/>
    <w:rsid w:val="00175765"/>
    <w:rsid w:val="001771B0"/>
    <w:rsid w:val="00180B34"/>
    <w:rsid w:val="00182F87"/>
    <w:rsid w:val="00191B4D"/>
    <w:rsid w:val="001A3C18"/>
    <w:rsid w:val="001A3FA7"/>
    <w:rsid w:val="001B24FD"/>
    <w:rsid w:val="001B285D"/>
    <w:rsid w:val="001B3382"/>
    <w:rsid w:val="001B5CDC"/>
    <w:rsid w:val="001C39AC"/>
    <w:rsid w:val="001C4767"/>
    <w:rsid w:val="001D011A"/>
    <w:rsid w:val="001D093D"/>
    <w:rsid w:val="001D2DBF"/>
    <w:rsid w:val="001D3750"/>
    <w:rsid w:val="001D43C3"/>
    <w:rsid w:val="001D599A"/>
    <w:rsid w:val="001D74E7"/>
    <w:rsid w:val="001E1402"/>
    <w:rsid w:val="001E2D58"/>
    <w:rsid w:val="001F406D"/>
    <w:rsid w:val="001F4F61"/>
    <w:rsid w:val="001F6264"/>
    <w:rsid w:val="00201B3D"/>
    <w:rsid w:val="002063C1"/>
    <w:rsid w:val="0021358F"/>
    <w:rsid w:val="00214722"/>
    <w:rsid w:val="002156C6"/>
    <w:rsid w:val="00215CD7"/>
    <w:rsid w:val="00217A50"/>
    <w:rsid w:val="002237D8"/>
    <w:rsid w:val="00224AA5"/>
    <w:rsid w:val="0022556E"/>
    <w:rsid w:val="00231D3B"/>
    <w:rsid w:val="002320B6"/>
    <w:rsid w:val="002342B4"/>
    <w:rsid w:val="00236DF2"/>
    <w:rsid w:val="00240F02"/>
    <w:rsid w:val="00242D36"/>
    <w:rsid w:val="0024338F"/>
    <w:rsid w:val="00243F94"/>
    <w:rsid w:val="00245CBC"/>
    <w:rsid w:val="00250FB2"/>
    <w:rsid w:val="002544D9"/>
    <w:rsid w:val="0025452D"/>
    <w:rsid w:val="00257EA7"/>
    <w:rsid w:val="00262B81"/>
    <w:rsid w:val="00265B8D"/>
    <w:rsid w:val="00266202"/>
    <w:rsid w:val="00266C7B"/>
    <w:rsid w:val="00267D83"/>
    <w:rsid w:val="002700FE"/>
    <w:rsid w:val="002736F9"/>
    <w:rsid w:val="00275DB9"/>
    <w:rsid w:val="0027606B"/>
    <w:rsid w:val="00277337"/>
    <w:rsid w:val="00277EBB"/>
    <w:rsid w:val="00282E7C"/>
    <w:rsid w:val="00284405"/>
    <w:rsid w:val="00287193"/>
    <w:rsid w:val="00287C7D"/>
    <w:rsid w:val="00290259"/>
    <w:rsid w:val="002906DC"/>
    <w:rsid w:val="002922CC"/>
    <w:rsid w:val="002A3D6A"/>
    <w:rsid w:val="002A7964"/>
    <w:rsid w:val="002C0F80"/>
    <w:rsid w:val="002C76A9"/>
    <w:rsid w:val="002D3A66"/>
    <w:rsid w:val="002D4D83"/>
    <w:rsid w:val="002D6CEF"/>
    <w:rsid w:val="002E354D"/>
    <w:rsid w:val="002E5679"/>
    <w:rsid w:val="002E711D"/>
    <w:rsid w:val="002F06B3"/>
    <w:rsid w:val="002F0A04"/>
    <w:rsid w:val="002F1837"/>
    <w:rsid w:val="002F3BFE"/>
    <w:rsid w:val="002F4126"/>
    <w:rsid w:val="00303F21"/>
    <w:rsid w:val="00304D32"/>
    <w:rsid w:val="00306D3D"/>
    <w:rsid w:val="00307F83"/>
    <w:rsid w:val="00312786"/>
    <w:rsid w:val="0031393A"/>
    <w:rsid w:val="003163B8"/>
    <w:rsid w:val="00316D58"/>
    <w:rsid w:val="0032427C"/>
    <w:rsid w:val="00330C99"/>
    <w:rsid w:val="003326F0"/>
    <w:rsid w:val="0033368E"/>
    <w:rsid w:val="00333827"/>
    <w:rsid w:val="00333A97"/>
    <w:rsid w:val="00334244"/>
    <w:rsid w:val="00336AF2"/>
    <w:rsid w:val="00340A68"/>
    <w:rsid w:val="0034553A"/>
    <w:rsid w:val="00346077"/>
    <w:rsid w:val="0035101A"/>
    <w:rsid w:val="0035177F"/>
    <w:rsid w:val="00352DF7"/>
    <w:rsid w:val="00354C43"/>
    <w:rsid w:val="00355897"/>
    <w:rsid w:val="00360686"/>
    <w:rsid w:val="003631DF"/>
    <w:rsid w:val="00365DF5"/>
    <w:rsid w:val="00370BE7"/>
    <w:rsid w:val="00373A5B"/>
    <w:rsid w:val="0038142B"/>
    <w:rsid w:val="00381729"/>
    <w:rsid w:val="0038610D"/>
    <w:rsid w:val="00390B76"/>
    <w:rsid w:val="0039103D"/>
    <w:rsid w:val="0039222B"/>
    <w:rsid w:val="0039250F"/>
    <w:rsid w:val="00393648"/>
    <w:rsid w:val="00397E5B"/>
    <w:rsid w:val="003A01A4"/>
    <w:rsid w:val="003A0509"/>
    <w:rsid w:val="003A1C46"/>
    <w:rsid w:val="003A34BD"/>
    <w:rsid w:val="003A35A9"/>
    <w:rsid w:val="003A3C66"/>
    <w:rsid w:val="003A5863"/>
    <w:rsid w:val="003A5BCD"/>
    <w:rsid w:val="003A7098"/>
    <w:rsid w:val="003B4FCA"/>
    <w:rsid w:val="003B644A"/>
    <w:rsid w:val="003C450C"/>
    <w:rsid w:val="003C78AB"/>
    <w:rsid w:val="003D1FAE"/>
    <w:rsid w:val="003D27F1"/>
    <w:rsid w:val="003D5306"/>
    <w:rsid w:val="003D722C"/>
    <w:rsid w:val="003E1F01"/>
    <w:rsid w:val="003E5068"/>
    <w:rsid w:val="003E50F6"/>
    <w:rsid w:val="003E5338"/>
    <w:rsid w:val="003E60A5"/>
    <w:rsid w:val="003F1D86"/>
    <w:rsid w:val="003F3833"/>
    <w:rsid w:val="003F7638"/>
    <w:rsid w:val="00402053"/>
    <w:rsid w:val="00402BFA"/>
    <w:rsid w:val="00403FC6"/>
    <w:rsid w:val="00414845"/>
    <w:rsid w:val="004150A7"/>
    <w:rsid w:val="00420ACF"/>
    <w:rsid w:val="00420CFD"/>
    <w:rsid w:val="00420FD3"/>
    <w:rsid w:val="00422B74"/>
    <w:rsid w:val="00423774"/>
    <w:rsid w:val="004273C4"/>
    <w:rsid w:val="004276BC"/>
    <w:rsid w:val="0043092F"/>
    <w:rsid w:val="00445A65"/>
    <w:rsid w:val="00450747"/>
    <w:rsid w:val="00454397"/>
    <w:rsid w:val="00455013"/>
    <w:rsid w:val="00456867"/>
    <w:rsid w:val="00463EFC"/>
    <w:rsid w:val="00467089"/>
    <w:rsid w:val="00467566"/>
    <w:rsid w:val="00470A00"/>
    <w:rsid w:val="004721AB"/>
    <w:rsid w:val="004735B9"/>
    <w:rsid w:val="0047746A"/>
    <w:rsid w:val="00482946"/>
    <w:rsid w:val="00483220"/>
    <w:rsid w:val="00486FFB"/>
    <w:rsid w:val="00494E57"/>
    <w:rsid w:val="004A15BF"/>
    <w:rsid w:val="004A62A3"/>
    <w:rsid w:val="004A791B"/>
    <w:rsid w:val="004B2B4B"/>
    <w:rsid w:val="004B3C0B"/>
    <w:rsid w:val="004B4CB5"/>
    <w:rsid w:val="004B5FF4"/>
    <w:rsid w:val="004B64C0"/>
    <w:rsid w:val="004C3198"/>
    <w:rsid w:val="004C78C2"/>
    <w:rsid w:val="004D28A0"/>
    <w:rsid w:val="004D72EA"/>
    <w:rsid w:val="004D7A56"/>
    <w:rsid w:val="004E0C04"/>
    <w:rsid w:val="004E3EE9"/>
    <w:rsid w:val="004E55C2"/>
    <w:rsid w:val="004F01A9"/>
    <w:rsid w:val="004F0DD9"/>
    <w:rsid w:val="004F218E"/>
    <w:rsid w:val="004F3C06"/>
    <w:rsid w:val="00501F36"/>
    <w:rsid w:val="00514047"/>
    <w:rsid w:val="005143EB"/>
    <w:rsid w:val="00514B7D"/>
    <w:rsid w:val="0051510F"/>
    <w:rsid w:val="00515D8C"/>
    <w:rsid w:val="0052145F"/>
    <w:rsid w:val="00522D66"/>
    <w:rsid w:val="00532AA9"/>
    <w:rsid w:val="00533343"/>
    <w:rsid w:val="00535089"/>
    <w:rsid w:val="00536E3D"/>
    <w:rsid w:val="005437E0"/>
    <w:rsid w:val="00546F59"/>
    <w:rsid w:val="00553965"/>
    <w:rsid w:val="00555C29"/>
    <w:rsid w:val="005564C7"/>
    <w:rsid w:val="005575B8"/>
    <w:rsid w:val="0056631C"/>
    <w:rsid w:val="00566ED4"/>
    <w:rsid w:val="00574963"/>
    <w:rsid w:val="00582632"/>
    <w:rsid w:val="00584908"/>
    <w:rsid w:val="00584CAF"/>
    <w:rsid w:val="00586972"/>
    <w:rsid w:val="005A55FC"/>
    <w:rsid w:val="005A5F05"/>
    <w:rsid w:val="005B0B29"/>
    <w:rsid w:val="005B0F05"/>
    <w:rsid w:val="005B2AB9"/>
    <w:rsid w:val="005B2C6A"/>
    <w:rsid w:val="005B36EA"/>
    <w:rsid w:val="005B49EC"/>
    <w:rsid w:val="005B6EF6"/>
    <w:rsid w:val="005B745F"/>
    <w:rsid w:val="005B783A"/>
    <w:rsid w:val="005C78E2"/>
    <w:rsid w:val="005D5744"/>
    <w:rsid w:val="005D6256"/>
    <w:rsid w:val="005E1C4A"/>
    <w:rsid w:val="005E1DA1"/>
    <w:rsid w:val="005E47A4"/>
    <w:rsid w:val="005E6176"/>
    <w:rsid w:val="005E693E"/>
    <w:rsid w:val="005E706C"/>
    <w:rsid w:val="005F0CD0"/>
    <w:rsid w:val="005F3F1D"/>
    <w:rsid w:val="005F5A15"/>
    <w:rsid w:val="00605E6F"/>
    <w:rsid w:val="006117A2"/>
    <w:rsid w:val="00612178"/>
    <w:rsid w:val="006125E7"/>
    <w:rsid w:val="00612735"/>
    <w:rsid w:val="00613A92"/>
    <w:rsid w:val="00615D08"/>
    <w:rsid w:val="006209BE"/>
    <w:rsid w:val="00621509"/>
    <w:rsid w:val="00622677"/>
    <w:rsid w:val="00623ED1"/>
    <w:rsid w:val="0062506D"/>
    <w:rsid w:val="00625DA5"/>
    <w:rsid w:val="006316F4"/>
    <w:rsid w:val="0063239D"/>
    <w:rsid w:val="0063368D"/>
    <w:rsid w:val="00636493"/>
    <w:rsid w:val="006427D8"/>
    <w:rsid w:val="00643F70"/>
    <w:rsid w:val="006452CC"/>
    <w:rsid w:val="00645C39"/>
    <w:rsid w:val="00646209"/>
    <w:rsid w:val="00646460"/>
    <w:rsid w:val="0064668A"/>
    <w:rsid w:val="00650530"/>
    <w:rsid w:val="00656CBE"/>
    <w:rsid w:val="00661572"/>
    <w:rsid w:val="006653F7"/>
    <w:rsid w:val="00665B75"/>
    <w:rsid w:val="00667C3B"/>
    <w:rsid w:val="00670705"/>
    <w:rsid w:val="00671D7E"/>
    <w:rsid w:val="00673EE3"/>
    <w:rsid w:val="00674BA5"/>
    <w:rsid w:val="00674D79"/>
    <w:rsid w:val="00675540"/>
    <w:rsid w:val="00675BEA"/>
    <w:rsid w:val="00675F50"/>
    <w:rsid w:val="00676052"/>
    <w:rsid w:val="00676979"/>
    <w:rsid w:val="0067730F"/>
    <w:rsid w:val="00683DC4"/>
    <w:rsid w:val="006861B7"/>
    <w:rsid w:val="006875E9"/>
    <w:rsid w:val="00691AFD"/>
    <w:rsid w:val="00691CEC"/>
    <w:rsid w:val="006942EC"/>
    <w:rsid w:val="00694FD2"/>
    <w:rsid w:val="00696239"/>
    <w:rsid w:val="0069686C"/>
    <w:rsid w:val="00697BB4"/>
    <w:rsid w:val="006A0C38"/>
    <w:rsid w:val="006A419E"/>
    <w:rsid w:val="006A4D3E"/>
    <w:rsid w:val="006A6F68"/>
    <w:rsid w:val="006B13B9"/>
    <w:rsid w:val="006B165D"/>
    <w:rsid w:val="006B6040"/>
    <w:rsid w:val="006C1AA7"/>
    <w:rsid w:val="006D3C23"/>
    <w:rsid w:val="006D7E07"/>
    <w:rsid w:val="006E0715"/>
    <w:rsid w:val="006E7312"/>
    <w:rsid w:val="00701A9B"/>
    <w:rsid w:val="007028DD"/>
    <w:rsid w:val="007051B7"/>
    <w:rsid w:val="00716FD9"/>
    <w:rsid w:val="00720042"/>
    <w:rsid w:val="00720EA1"/>
    <w:rsid w:val="007226C5"/>
    <w:rsid w:val="0072666B"/>
    <w:rsid w:val="00726C79"/>
    <w:rsid w:val="00726CAA"/>
    <w:rsid w:val="00730119"/>
    <w:rsid w:val="00730627"/>
    <w:rsid w:val="007341A2"/>
    <w:rsid w:val="00736F93"/>
    <w:rsid w:val="00737090"/>
    <w:rsid w:val="00737FC9"/>
    <w:rsid w:val="007421A0"/>
    <w:rsid w:val="007542B5"/>
    <w:rsid w:val="00772F97"/>
    <w:rsid w:val="0077655F"/>
    <w:rsid w:val="00781713"/>
    <w:rsid w:val="00781E78"/>
    <w:rsid w:val="00782897"/>
    <w:rsid w:val="0078332C"/>
    <w:rsid w:val="007861B4"/>
    <w:rsid w:val="00796D96"/>
    <w:rsid w:val="00796E27"/>
    <w:rsid w:val="007A2410"/>
    <w:rsid w:val="007A25E4"/>
    <w:rsid w:val="007A3835"/>
    <w:rsid w:val="007A4F0C"/>
    <w:rsid w:val="007A6063"/>
    <w:rsid w:val="007A6118"/>
    <w:rsid w:val="007A614D"/>
    <w:rsid w:val="007A6414"/>
    <w:rsid w:val="007A7FD0"/>
    <w:rsid w:val="007B30C2"/>
    <w:rsid w:val="007C0753"/>
    <w:rsid w:val="007C432A"/>
    <w:rsid w:val="007C6A63"/>
    <w:rsid w:val="007C7C92"/>
    <w:rsid w:val="007D16D1"/>
    <w:rsid w:val="007D35F8"/>
    <w:rsid w:val="007E1D31"/>
    <w:rsid w:val="007E3A12"/>
    <w:rsid w:val="007E5396"/>
    <w:rsid w:val="007E6A43"/>
    <w:rsid w:val="007F1457"/>
    <w:rsid w:val="007F1877"/>
    <w:rsid w:val="007F3581"/>
    <w:rsid w:val="007F3F83"/>
    <w:rsid w:val="007F4D20"/>
    <w:rsid w:val="007F54ED"/>
    <w:rsid w:val="0080135C"/>
    <w:rsid w:val="00804750"/>
    <w:rsid w:val="00811583"/>
    <w:rsid w:val="008138D2"/>
    <w:rsid w:val="0081493B"/>
    <w:rsid w:val="00815383"/>
    <w:rsid w:val="00820F43"/>
    <w:rsid w:val="00821675"/>
    <w:rsid w:val="00822446"/>
    <w:rsid w:val="008272A4"/>
    <w:rsid w:val="0084699C"/>
    <w:rsid w:val="008509EC"/>
    <w:rsid w:val="008524FC"/>
    <w:rsid w:val="008528F3"/>
    <w:rsid w:val="0085350A"/>
    <w:rsid w:val="008570A7"/>
    <w:rsid w:val="0086112D"/>
    <w:rsid w:val="00861D2F"/>
    <w:rsid w:val="00861D8A"/>
    <w:rsid w:val="00861E28"/>
    <w:rsid w:val="00862A5E"/>
    <w:rsid w:val="0086697A"/>
    <w:rsid w:val="00867937"/>
    <w:rsid w:val="00872479"/>
    <w:rsid w:val="00882AD8"/>
    <w:rsid w:val="00886A59"/>
    <w:rsid w:val="00886C32"/>
    <w:rsid w:val="00887CF3"/>
    <w:rsid w:val="0089040E"/>
    <w:rsid w:val="008905E9"/>
    <w:rsid w:val="008910FF"/>
    <w:rsid w:val="008915AC"/>
    <w:rsid w:val="0089309C"/>
    <w:rsid w:val="00894F85"/>
    <w:rsid w:val="00896FB9"/>
    <w:rsid w:val="00897603"/>
    <w:rsid w:val="008A2336"/>
    <w:rsid w:val="008A5415"/>
    <w:rsid w:val="008A69F4"/>
    <w:rsid w:val="008B0AF9"/>
    <w:rsid w:val="008B289D"/>
    <w:rsid w:val="008B29AF"/>
    <w:rsid w:val="008B5A63"/>
    <w:rsid w:val="008B6572"/>
    <w:rsid w:val="008C2A7C"/>
    <w:rsid w:val="008C5A89"/>
    <w:rsid w:val="008D0B1B"/>
    <w:rsid w:val="008D0BAE"/>
    <w:rsid w:val="008D4461"/>
    <w:rsid w:val="008D4602"/>
    <w:rsid w:val="008D4FFB"/>
    <w:rsid w:val="008D53FF"/>
    <w:rsid w:val="008E599D"/>
    <w:rsid w:val="008E6027"/>
    <w:rsid w:val="008E761A"/>
    <w:rsid w:val="008F0088"/>
    <w:rsid w:val="008F0118"/>
    <w:rsid w:val="008F360D"/>
    <w:rsid w:val="00900401"/>
    <w:rsid w:val="00903104"/>
    <w:rsid w:val="00910FC4"/>
    <w:rsid w:val="00912929"/>
    <w:rsid w:val="00915D68"/>
    <w:rsid w:val="0092606F"/>
    <w:rsid w:val="00927A74"/>
    <w:rsid w:val="00927DF6"/>
    <w:rsid w:val="00944356"/>
    <w:rsid w:val="00946FC0"/>
    <w:rsid w:val="009606D6"/>
    <w:rsid w:val="0096079B"/>
    <w:rsid w:val="00963EA3"/>
    <w:rsid w:val="00965070"/>
    <w:rsid w:val="00965E67"/>
    <w:rsid w:val="009666E4"/>
    <w:rsid w:val="00970A92"/>
    <w:rsid w:val="00977A2D"/>
    <w:rsid w:val="009963A0"/>
    <w:rsid w:val="00996F9D"/>
    <w:rsid w:val="009A25B7"/>
    <w:rsid w:val="009A2CB3"/>
    <w:rsid w:val="009A3DE6"/>
    <w:rsid w:val="009A52F5"/>
    <w:rsid w:val="009A6101"/>
    <w:rsid w:val="009B23E8"/>
    <w:rsid w:val="009B3A3F"/>
    <w:rsid w:val="009B3FA9"/>
    <w:rsid w:val="009B48B0"/>
    <w:rsid w:val="009B5679"/>
    <w:rsid w:val="009B5D46"/>
    <w:rsid w:val="009C281E"/>
    <w:rsid w:val="009C38E2"/>
    <w:rsid w:val="009C6DAF"/>
    <w:rsid w:val="009D2F6E"/>
    <w:rsid w:val="009D4C0B"/>
    <w:rsid w:val="009E143B"/>
    <w:rsid w:val="009E2C54"/>
    <w:rsid w:val="009E72B1"/>
    <w:rsid w:val="009F3602"/>
    <w:rsid w:val="009F7F0A"/>
    <w:rsid w:val="00A0076E"/>
    <w:rsid w:val="00A0297D"/>
    <w:rsid w:val="00A02D87"/>
    <w:rsid w:val="00A043EB"/>
    <w:rsid w:val="00A05579"/>
    <w:rsid w:val="00A11AC8"/>
    <w:rsid w:val="00A144E7"/>
    <w:rsid w:val="00A16AE3"/>
    <w:rsid w:val="00A17B13"/>
    <w:rsid w:val="00A21786"/>
    <w:rsid w:val="00A2180A"/>
    <w:rsid w:val="00A22DD0"/>
    <w:rsid w:val="00A23B83"/>
    <w:rsid w:val="00A241FD"/>
    <w:rsid w:val="00A33F43"/>
    <w:rsid w:val="00A358B8"/>
    <w:rsid w:val="00A359ED"/>
    <w:rsid w:val="00A36C44"/>
    <w:rsid w:val="00A37EC8"/>
    <w:rsid w:val="00A4171E"/>
    <w:rsid w:val="00A47854"/>
    <w:rsid w:val="00A51A0A"/>
    <w:rsid w:val="00A550B6"/>
    <w:rsid w:val="00A55A15"/>
    <w:rsid w:val="00A61877"/>
    <w:rsid w:val="00A64D82"/>
    <w:rsid w:val="00A7109B"/>
    <w:rsid w:val="00A7285B"/>
    <w:rsid w:val="00A7669B"/>
    <w:rsid w:val="00A779C2"/>
    <w:rsid w:val="00A83197"/>
    <w:rsid w:val="00A85AC4"/>
    <w:rsid w:val="00A93C64"/>
    <w:rsid w:val="00A942C4"/>
    <w:rsid w:val="00A94BC7"/>
    <w:rsid w:val="00A96133"/>
    <w:rsid w:val="00A97767"/>
    <w:rsid w:val="00AA1E03"/>
    <w:rsid w:val="00AA2F80"/>
    <w:rsid w:val="00AA3200"/>
    <w:rsid w:val="00AA71CE"/>
    <w:rsid w:val="00AA7245"/>
    <w:rsid w:val="00AB3AED"/>
    <w:rsid w:val="00AB5A52"/>
    <w:rsid w:val="00AC1106"/>
    <w:rsid w:val="00AC4638"/>
    <w:rsid w:val="00AC756C"/>
    <w:rsid w:val="00AC7EC8"/>
    <w:rsid w:val="00AD0BB2"/>
    <w:rsid w:val="00AD2336"/>
    <w:rsid w:val="00AD34F1"/>
    <w:rsid w:val="00AD64F7"/>
    <w:rsid w:val="00AE2735"/>
    <w:rsid w:val="00AE4DC4"/>
    <w:rsid w:val="00AE6126"/>
    <w:rsid w:val="00AF4282"/>
    <w:rsid w:val="00AF75D0"/>
    <w:rsid w:val="00AF782D"/>
    <w:rsid w:val="00B01ACE"/>
    <w:rsid w:val="00B03360"/>
    <w:rsid w:val="00B0456C"/>
    <w:rsid w:val="00B045F1"/>
    <w:rsid w:val="00B04959"/>
    <w:rsid w:val="00B04EDC"/>
    <w:rsid w:val="00B05C87"/>
    <w:rsid w:val="00B06E98"/>
    <w:rsid w:val="00B1088F"/>
    <w:rsid w:val="00B10CC0"/>
    <w:rsid w:val="00B14084"/>
    <w:rsid w:val="00B20DCC"/>
    <w:rsid w:val="00B21C29"/>
    <w:rsid w:val="00B2411E"/>
    <w:rsid w:val="00B248C6"/>
    <w:rsid w:val="00B25B83"/>
    <w:rsid w:val="00B270C5"/>
    <w:rsid w:val="00B2751E"/>
    <w:rsid w:val="00B318D7"/>
    <w:rsid w:val="00B32A94"/>
    <w:rsid w:val="00B36BB1"/>
    <w:rsid w:val="00B37B66"/>
    <w:rsid w:val="00B37E59"/>
    <w:rsid w:val="00B442BB"/>
    <w:rsid w:val="00B45FD9"/>
    <w:rsid w:val="00B5027D"/>
    <w:rsid w:val="00B50BC4"/>
    <w:rsid w:val="00B57023"/>
    <w:rsid w:val="00B5773F"/>
    <w:rsid w:val="00B57DCF"/>
    <w:rsid w:val="00B6044D"/>
    <w:rsid w:val="00B6063E"/>
    <w:rsid w:val="00B60B66"/>
    <w:rsid w:val="00B60DB9"/>
    <w:rsid w:val="00B618AE"/>
    <w:rsid w:val="00B62F95"/>
    <w:rsid w:val="00B630DB"/>
    <w:rsid w:val="00B633F7"/>
    <w:rsid w:val="00B66E4D"/>
    <w:rsid w:val="00B7045B"/>
    <w:rsid w:val="00B73CCB"/>
    <w:rsid w:val="00B740DC"/>
    <w:rsid w:val="00B74ACC"/>
    <w:rsid w:val="00B81F8E"/>
    <w:rsid w:val="00B96ED6"/>
    <w:rsid w:val="00BA1EC9"/>
    <w:rsid w:val="00BA57FA"/>
    <w:rsid w:val="00BA6A2E"/>
    <w:rsid w:val="00BB1360"/>
    <w:rsid w:val="00BC1FAB"/>
    <w:rsid w:val="00BC3295"/>
    <w:rsid w:val="00BC4653"/>
    <w:rsid w:val="00BC7F63"/>
    <w:rsid w:val="00BD447A"/>
    <w:rsid w:val="00BD7E33"/>
    <w:rsid w:val="00BE2124"/>
    <w:rsid w:val="00BE26C5"/>
    <w:rsid w:val="00BE3625"/>
    <w:rsid w:val="00BE4AE8"/>
    <w:rsid w:val="00BE5346"/>
    <w:rsid w:val="00BE624F"/>
    <w:rsid w:val="00BE7893"/>
    <w:rsid w:val="00BF2435"/>
    <w:rsid w:val="00BF4BE4"/>
    <w:rsid w:val="00BF59DD"/>
    <w:rsid w:val="00C008C7"/>
    <w:rsid w:val="00C02240"/>
    <w:rsid w:val="00C02E1F"/>
    <w:rsid w:val="00C0439A"/>
    <w:rsid w:val="00C1474D"/>
    <w:rsid w:val="00C150E4"/>
    <w:rsid w:val="00C15A3C"/>
    <w:rsid w:val="00C1667F"/>
    <w:rsid w:val="00C16E64"/>
    <w:rsid w:val="00C21D33"/>
    <w:rsid w:val="00C256C1"/>
    <w:rsid w:val="00C25751"/>
    <w:rsid w:val="00C2596F"/>
    <w:rsid w:val="00C25C03"/>
    <w:rsid w:val="00C272D4"/>
    <w:rsid w:val="00C367D9"/>
    <w:rsid w:val="00C408E5"/>
    <w:rsid w:val="00C44CFE"/>
    <w:rsid w:val="00C4594F"/>
    <w:rsid w:val="00C52FF5"/>
    <w:rsid w:val="00C57A09"/>
    <w:rsid w:val="00C606EE"/>
    <w:rsid w:val="00C61F5C"/>
    <w:rsid w:val="00C65E45"/>
    <w:rsid w:val="00C71A11"/>
    <w:rsid w:val="00C7344E"/>
    <w:rsid w:val="00C7467E"/>
    <w:rsid w:val="00C843A1"/>
    <w:rsid w:val="00C84444"/>
    <w:rsid w:val="00C84B0C"/>
    <w:rsid w:val="00C859A9"/>
    <w:rsid w:val="00C90EA0"/>
    <w:rsid w:val="00C90F98"/>
    <w:rsid w:val="00C9279C"/>
    <w:rsid w:val="00C952FA"/>
    <w:rsid w:val="00CA03D9"/>
    <w:rsid w:val="00CB1646"/>
    <w:rsid w:val="00CB2D7F"/>
    <w:rsid w:val="00CB39B0"/>
    <w:rsid w:val="00CB59D0"/>
    <w:rsid w:val="00CB5BF0"/>
    <w:rsid w:val="00CB6B95"/>
    <w:rsid w:val="00CC1CB2"/>
    <w:rsid w:val="00CC235C"/>
    <w:rsid w:val="00CC30DC"/>
    <w:rsid w:val="00CC3EE3"/>
    <w:rsid w:val="00CD0B22"/>
    <w:rsid w:val="00CD17C1"/>
    <w:rsid w:val="00CD1FC1"/>
    <w:rsid w:val="00CD44E3"/>
    <w:rsid w:val="00CD758F"/>
    <w:rsid w:val="00CE13DE"/>
    <w:rsid w:val="00CE4298"/>
    <w:rsid w:val="00CE5597"/>
    <w:rsid w:val="00CE5C3C"/>
    <w:rsid w:val="00CF32E7"/>
    <w:rsid w:val="00CF47DE"/>
    <w:rsid w:val="00CF5638"/>
    <w:rsid w:val="00CF671F"/>
    <w:rsid w:val="00CF7919"/>
    <w:rsid w:val="00D01DBB"/>
    <w:rsid w:val="00D07A29"/>
    <w:rsid w:val="00D1044D"/>
    <w:rsid w:val="00D13952"/>
    <w:rsid w:val="00D16B6D"/>
    <w:rsid w:val="00D17AF8"/>
    <w:rsid w:val="00D23D05"/>
    <w:rsid w:val="00D24FCD"/>
    <w:rsid w:val="00D2656B"/>
    <w:rsid w:val="00D26893"/>
    <w:rsid w:val="00D31056"/>
    <w:rsid w:val="00D321AD"/>
    <w:rsid w:val="00D32562"/>
    <w:rsid w:val="00D33BBB"/>
    <w:rsid w:val="00D343FF"/>
    <w:rsid w:val="00D4183A"/>
    <w:rsid w:val="00D4694F"/>
    <w:rsid w:val="00D50368"/>
    <w:rsid w:val="00D518A9"/>
    <w:rsid w:val="00D623BF"/>
    <w:rsid w:val="00D64DB8"/>
    <w:rsid w:val="00D76138"/>
    <w:rsid w:val="00D76935"/>
    <w:rsid w:val="00D7730D"/>
    <w:rsid w:val="00D813C6"/>
    <w:rsid w:val="00D87AC4"/>
    <w:rsid w:val="00D90F14"/>
    <w:rsid w:val="00D92023"/>
    <w:rsid w:val="00D92E18"/>
    <w:rsid w:val="00D9504B"/>
    <w:rsid w:val="00DA0648"/>
    <w:rsid w:val="00DA15C7"/>
    <w:rsid w:val="00DA2CDB"/>
    <w:rsid w:val="00DB01E9"/>
    <w:rsid w:val="00DB177A"/>
    <w:rsid w:val="00DC1553"/>
    <w:rsid w:val="00DC31AA"/>
    <w:rsid w:val="00DC4AD6"/>
    <w:rsid w:val="00DC699A"/>
    <w:rsid w:val="00DD4162"/>
    <w:rsid w:val="00DD69DD"/>
    <w:rsid w:val="00DE4ECF"/>
    <w:rsid w:val="00DE51F3"/>
    <w:rsid w:val="00DE7CBC"/>
    <w:rsid w:val="00DF0757"/>
    <w:rsid w:val="00DF218E"/>
    <w:rsid w:val="00DF43BE"/>
    <w:rsid w:val="00DF7AA9"/>
    <w:rsid w:val="00E02611"/>
    <w:rsid w:val="00E056E3"/>
    <w:rsid w:val="00E111B4"/>
    <w:rsid w:val="00E122ED"/>
    <w:rsid w:val="00E145C0"/>
    <w:rsid w:val="00E24559"/>
    <w:rsid w:val="00E25D82"/>
    <w:rsid w:val="00E3003F"/>
    <w:rsid w:val="00E3284F"/>
    <w:rsid w:val="00E43287"/>
    <w:rsid w:val="00E447F8"/>
    <w:rsid w:val="00E53005"/>
    <w:rsid w:val="00E60895"/>
    <w:rsid w:val="00E67F25"/>
    <w:rsid w:val="00E76962"/>
    <w:rsid w:val="00E80018"/>
    <w:rsid w:val="00E80722"/>
    <w:rsid w:val="00E80F23"/>
    <w:rsid w:val="00E83E18"/>
    <w:rsid w:val="00E86E32"/>
    <w:rsid w:val="00E921D6"/>
    <w:rsid w:val="00E9546D"/>
    <w:rsid w:val="00E95847"/>
    <w:rsid w:val="00EA217B"/>
    <w:rsid w:val="00EA2429"/>
    <w:rsid w:val="00EA2EE8"/>
    <w:rsid w:val="00EB1081"/>
    <w:rsid w:val="00EB165A"/>
    <w:rsid w:val="00EB1D6A"/>
    <w:rsid w:val="00EB70D0"/>
    <w:rsid w:val="00EC64C4"/>
    <w:rsid w:val="00ED5749"/>
    <w:rsid w:val="00ED7DA4"/>
    <w:rsid w:val="00EF0527"/>
    <w:rsid w:val="00EF6126"/>
    <w:rsid w:val="00EF689E"/>
    <w:rsid w:val="00EF7BDF"/>
    <w:rsid w:val="00F0301E"/>
    <w:rsid w:val="00F06036"/>
    <w:rsid w:val="00F070BB"/>
    <w:rsid w:val="00F07701"/>
    <w:rsid w:val="00F07CAE"/>
    <w:rsid w:val="00F10AFD"/>
    <w:rsid w:val="00F129DF"/>
    <w:rsid w:val="00F22274"/>
    <w:rsid w:val="00F23F9D"/>
    <w:rsid w:val="00F24095"/>
    <w:rsid w:val="00F25424"/>
    <w:rsid w:val="00F267C9"/>
    <w:rsid w:val="00F31469"/>
    <w:rsid w:val="00F338CB"/>
    <w:rsid w:val="00F42174"/>
    <w:rsid w:val="00F441DC"/>
    <w:rsid w:val="00F450F8"/>
    <w:rsid w:val="00F45757"/>
    <w:rsid w:val="00F51E50"/>
    <w:rsid w:val="00F52F28"/>
    <w:rsid w:val="00F5336B"/>
    <w:rsid w:val="00F54478"/>
    <w:rsid w:val="00F56802"/>
    <w:rsid w:val="00F61EFB"/>
    <w:rsid w:val="00F64E93"/>
    <w:rsid w:val="00F66052"/>
    <w:rsid w:val="00F66224"/>
    <w:rsid w:val="00F7095C"/>
    <w:rsid w:val="00F7547A"/>
    <w:rsid w:val="00F84D53"/>
    <w:rsid w:val="00F928C5"/>
    <w:rsid w:val="00F93B20"/>
    <w:rsid w:val="00FA5543"/>
    <w:rsid w:val="00FA7C39"/>
    <w:rsid w:val="00FB2AEA"/>
    <w:rsid w:val="00FB5D1E"/>
    <w:rsid w:val="00FB669D"/>
    <w:rsid w:val="00FB714E"/>
    <w:rsid w:val="00FC05C0"/>
    <w:rsid w:val="00FC1EE1"/>
    <w:rsid w:val="00FC20C0"/>
    <w:rsid w:val="00FC618B"/>
    <w:rsid w:val="00FC7936"/>
    <w:rsid w:val="00FD0D97"/>
    <w:rsid w:val="00FD2ADA"/>
    <w:rsid w:val="00FD75EC"/>
    <w:rsid w:val="00FF18E8"/>
    <w:rsid w:val="00FF364C"/>
    <w:rsid w:val="00FF4A32"/>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D920A"/>
  <w15:docId w15:val="{03F7E0D0-75E5-4037-AADE-2DEBF6D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7547A"/>
    <w:pPr>
      <w:spacing w:after="200" w:line="276" w:lineRule="auto"/>
      <w:jc w:val="both"/>
    </w:pPr>
    <w:rPr>
      <w:rFonts w:ascii="Arial" w:hAnsi="Arial"/>
      <w:sz w:val="24"/>
    </w:rPr>
  </w:style>
  <w:style w:type="paragraph" w:styleId="Naslov1">
    <w:name w:val="heading 1"/>
    <w:basedOn w:val="Navaden"/>
    <w:next w:val="Navaden"/>
    <w:link w:val="Naslov1Znak"/>
    <w:uiPriority w:val="9"/>
    <w:qFormat/>
    <w:rsid w:val="00036888"/>
    <w:pPr>
      <w:keepNext/>
      <w:keepLines/>
      <w:numPr>
        <w:numId w:val="2"/>
      </w:numPr>
      <w:spacing w:before="240" w:after="0"/>
      <w:outlineLvl w:val="0"/>
    </w:pPr>
    <w:rPr>
      <w:rFonts w:eastAsiaTheme="majorEastAsia" w:cstheme="majorBidi"/>
      <w:b/>
      <w:sz w:val="32"/>
      <w:szCs w:val="32"/>
    </w:rPr>
  </w:style>
  <w:style w:type="paragraph" w:styleId="Naslov2">
    <w:name w:val="heading 2"/>
    <w:basedOn w:val="Navaden"/>
    <w:next w:val="Navaden"/>
    <w:link w:val="Naslov2Znak"/>
    <w:uiPriority w:val="9"/>
    <w:unhideWhenUsed/>
    <w:qFormat/>
    <w:rsid w:val="00977A2D"/>
    <w:pPr>
      <w:keepNext/>
      <w:keepLines/>
      <w:numPr>
        <w:ilvl w:val="1"/>
        <w:numId w:val="2"/>
      </w:numPr>
      <w:spacing w:before="40" w:after="0"/>
      <w:outlineLvl w:val="1"/>
    </w:pPr>
    <w:rPr>
      <w:rFonts w:eastAsiaTheme="majorEastAsia" w:cstheme="majorBidi"/>
      <w:b/>
      <w:szCs w:val="26"/>
    </w:rPr>
  </w:style>
  <w:style w:type="paragraph" w:styleId="Naslov3">
    <w:name w:val="heading 3"/>
    <w:basedOn w:val="Navaden"/>
    <w:next w:val="Navaden"/>
    <w:link w:val="Naslov3Znak"/>
    <w:uiPriority w:val="9"/>
    <w:semiHidden/>
    <w:unhideWhenUsed/>
    <w:qFormat/>
    <w:rsid w:val="00C859A9"/>
    <w:pPr>
      <w:keepNext/>
      <w:keepLines/>
      <w:numPr>
        <w:ilvl w:val="2"/>
        <w:numId w:val="2"/>
      </w:numPr>
      <w:spacing w:before="40" w:after="0"/>
      <w:outlineLvl w:val="2"/>
    </w:pPr>
    <w:rPr>
      <w:rFonts w:asciiTheme="majorHAnsi" w:eastAsiaTheme="majorEastAsia" w:hAnsiTheme="majorHAnsi" w:cstheme="majorBidi"/>
      <w:color w:val="1F3763" w:themeColor="accent1" w:themeShade="7F"/>
      <w:szCs w:val="24"/>
    </w:rPr>
  </w:style>
  <w:style w:type="paragraph" w:styleId="Naslov4">
    <w:name w:val="heading 4"/>
    <w:basedOn w:val="Navaden"/>
    <w:next w:val="Navaden"/>
    <w:link w:val="Naslov4Znak"/>
    <w:uiPriority w:val="9"/>
    <w:semiHidden/>
    <w:unhideWhenUsed/>
    <w:qFormat/>
    <w:rsid w:val="00AB3AED"/>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AB3AED"/>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AB3AED"/>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AB3AED"/>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AB3AE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AB3AE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5E1DA1"/>
    <w:pPr>
      <w:spacing w:after="0" w:line="240" w:lineRule="auto"/>
      <w:jc w:val="both"/>
    </w:pPr>
  </w:style>
  <w:style w:type="paragraph" w:styleId="Glava">
    <w:name w:val="header"/>
    <w:basedOn w:val="Navaden"/>
    <w:link w:val="GlavaZnak"/>
    <w:uiPriority w:val="99"/>
    <w:unhideWhenUsed/>
    <w:rsid w:val="00403FC6"/>
    <w:pPr>
      <w:tabs>
        <w:tab w:val="center" w:pos="4536"/>
        <w:tab w:val="right" w:pos="9072"/>
      </w:tabs>
      <w:spacing w:after="0" w:line="240" w:lineRule="auto"/>
    </w:pPr>
  </w:style>
  <w:style w:type="character" w:customStyle="1" w:styleId="GlavaZnak">
    <w:name w:val="Glava Znak"/>
    <w:basedOn w:val="Privzetapisavaodstavka"/>
    <w:link w:val="Glava"/>
    <w:uiPriority w:val="99"/>
    <w:rsid w:val="00403FC6"/>
  </w:style>
  <w:style w:type="paragraph" w:styleId="Noga">
    <w:name w:val="footer"/>
    <w:basedOn w:val="Navaden"/>
    <w:link w:val="NogaZnak"/>
    <w:uiPriority w:val="99"/>
    <w:unhideWhenUsed/>
    <w:rsid w:val="00403FC6"/>
    <w:pPr>
      <w:tabs>
        <w:tab w:val="center" w:pos="4536"/>
        <w:tab w:val="right" w:pos="9072"/>
      </w:tabs>
      <w:spacing w:after="0" w:line="240" w:lineRule="auto"/>
    </w:pPr>
  </w:style>
  <w:style w:type="character" w:customStyle="1" w:styleId="NogaZnak">
    <w:name w:val="Noga Znak"/>
    <w:basedOn w:val="Privzetapisavaodstavka"/>
    <w:link w:val="Noga"/>
    <w:uiPriority w:val="99"/>
    <w:rsid w:val="00403FC6"/>
  </w:style>
  <w:style w:type="character" w:customStyle="1" w:styleId="Naslov1Znak">
    <w:name w:val="Naslov 1 Znak"/>
    <w:basedOn w:val="Privzetapisavaodstavka"/>
    <w:link w:val="Naslov1"/>
    <w:uiPriority w:val="9"/>
    <w:rsid w:val="00036888"/>
    <w:rPr>
      <w:rFonts w:ascii="Arial" w:eastAsiaTheme="majorEastAsia" w:hAnsi="Arial" w:cstheme="majorBidi"/>
      <w:b/>
      <w:sz w:val="32"/>
      <w:szCs w:val="32"/>
    </w:rPr>
  </w:style>
  <w:style w:type="character" w:customStyle="1" w:styleId="Naslov2Znak">
    <w:name w:val="Naslov 2 Znak"/>
    <w:basedOn w:val="Privzetapisavaodstavka"/>
    <w:link w:val="Naslov2"/>
    <w:uiPriority w:val="9"/>
    <w:rsid w:val="00977A2D"/>
    <w:rPr>
      <w:rFonts w:ascii="Arial" w:eastAsiaTheme="majorEastAsia" w:hAnsi="Arial" w:cstheme="majorBidi"/>
      <w:b/>
      <w:sz w:val="24"/>
      <w:szCs w:val="26"/>
    </w:rPr>
  </w:style>
  <w:style w:type="character" w:customStyle="1" w:styleId="Naslov3Znak">
    <w:name w:val="Naslov 3 Znak"/>
    <w:basedOn w:val="Privzetapisavaodstavka"/>
    <w:link w:val="Naslov3"/>
    <w:uiPriority w:val="9"/>
    <w:semiHidden/>
    <w:rsid w:val="00C859A9"/>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semiHidden/>
    <w:rsid w:val="00AB3AED"/>
    <w:rPr>
      <w:rFonts w:asciiTheme="majorHAnsi" w:eastAsiaTheme="majorEastAsia" w:hAnsiTheme="majorHAnsi" w:cstheme="majorBidi"/>
      <w:i/>
      <w:iCs/>
      <w:color w:val="2F5496" w:themeColor="accent1" w:themeShade="BF"/>
    </w:rPr>
  </w:style>
  <w:style w:type="character" w:customStyle="1" w:styleId="Naslov5Znak">
    <w:name w:val="Naslov 5 Znak"/>
    <w:basedOn w:val="Privzetapisavaodstavka"/>
    <w:link w:val="Naslov5"/>
    <w:uiPriority w:val="9"/>
    <w:semiHidden/>
    <w:rsid w:val="00AB3AED"/>
    <w:rPr>
      <w:rFonts w:asciiTheme="majorHAnsi" w:eastAsiaTheme="majorEastAsia" w:hAnsiTheme="majorHAnsi" w:cstheme="majorBidi"/>
      <w:color w:val="2F5496" w:themeColor="accent1" w:themeShade="BF"/>
    </w:rPr>
  </w:style>
  <w:style w:type="character" w:customStyle="1" w:styleId="Naslov6Znak">
    <w:name w:val="Naslov 6 Znak"/>
    <w:basedOn w:val="Privzetapisavaodstavka"/>
    <w:link w:val="Naslov6"/>
    <w:uiPriority w:val="9"/>
    <w:semiHidden/>
    <w:rsid w:val="00AB3AED"/>
    <w:rPr>
      <w:rFonts w:asciiTheme="majorHAnsi" w:eastAsiaTheme="majorEastAsia" w:hAnsiTheme="majorHAnsi" w:cstheme="majorBidi"/>
      <w:color w:val="1F3763" w:themeColor="accent1" w:themeShade="7F"/>
    </w:rPr>
  </w:style>
  <w:style w:type="character" w:customStyle="1" w:styleId="Naslov7Znak">
    <w:name w:val="Naslov 7 Znak"/>
    <w:basedOn w:val="Privzetapisavaodstavka"/>
    <w:link w:val="Naslov7"/>
    <w:uiPriority w:val="9"/>
    <w:semiHidden/>
    <w:rsid w:val="00AB3AED"/>
    <w:rPr>
      <w:rFonts w:asciiTheme="majorHAnsi" w:eastAsiaTheme="majorEastAsia" w:hAnsiTheme="majorHAnsi" w:cstheme="majorBidi"/>
      <w:i/>
      <w:iCs/>
      <w:color w:val="1F3763" w:themeColor="accent1" w:themeShade="7F"/>
    </w:rPr>
  </w:style>
  <w:style w:type="character" w:customStyle="1" w:styleId="Naslov8Znak">
    <w:name w:val="Naslov 8 Znak"/>
    <w:basedOn w:val="Privzetapisavaodstavka"/>
    <w:link w:val="Naslov8"/>
    <w:uiPriority w:val="9"/>
    <w:semiHidden/>
    <w:rsid w:val="00AB3AED"/>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AB3AED"/>
    <w:rPr>
      <w:rFonts w:asciiTheme="majorHAnsi" w:eastAsiaTheme="majorEastAsia" w:hAnsiTheme="majorHAnsi" w:cstheme="majorBidi"/>
      <w:i/>
      <w:iCs/>
      <w:color w:val="272727" w:themeColor="text1" w:themeTint="D8"/>
      <w:sz w:val="21"/>
      <w:szCs w:val="21"/>
    </w:rPr>
  </w:style>
  <w:style w:type="character" w:styleId="Hiperpovezava">
    <w:name w:val="Hyperlink"/>
    <w:basedOn w:val="Privzetapisavaodstavka"/>
    <w:uiPriority w:val="99"/>
    <w:unhideWhenUsed/>
    <w:rsid w:val="00AB3AED"/>
    <w:rPr>
      <w:color w:val="0000FF"/>
      <w:u w:val="single"/>
    </w:rPr>
  </w:style>
  <w:style w:type="paragraph" w:customStyle="1" w:styleId="Default">
    <w:name w:val="Default"/>
    <w:rsid w:val="0035177F"/>
    <w:pPr>
      <w:autoSpaceDE w:val="0"/>
      <w:autoSpaceDN w:val="0"/>
      <w:adjustRightInd w:val="0"/>
      <w:spacing w:after="0" w:line="240" w:lineRule="auto"/>
    </w:pPr>
    <w:rPr>
      <w:rFonts w:ascii="Tahoma" w:hAnsi="Tahoma" w:cs="Tahoma"/>
      <w:color w:val="000000"/>
      <w:sz w:val="24"/>
      <w:szCs w:val="24"/>
    </w:rPr>
  </w:style>
  <w:style w:type="table" w:styleId="Tabelamrea">
    <w:name w:val="Table Grid"/>
    <w:basedOn w:val="Navadnatabela"/>
    <w:uiPriority w:val="39"/>
    <w:rsid w:val="00A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basedOn w:val="Navaden"/>
    <w:next w:val="Navaden"/>
    <w:link w:val="PodnaslovZnak"/>
    <w:uiPriority w:val="11"/>
    <w:qFormat/>
    <w:rsid w:val="00BE26C5"/>
    <w:pPr>
      <w:numPr>
        <w:ilvl w:val="1"/>
      </w:numPr>
      <w:spacing w:after="160"/>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BE26C5"/>
    <w:rPr>
      <w:rFonts w:eastAsiaTheme="minorEastAsia"/>
      <w:color w:val="5A5A5A" w:themeColor="text1" w:themeTint="A5"/>
      <w:spacing w:val="15"/>
    </w:rPr>
  </w:style>
  <w:style w:type="paragraph" w:styleId="Citat">
    <w:name w:val="Quote"/>
    <w:basedOn w:val="Navaden"/>
    <w:next w:val="Navaden"/>
    <w:link w:val="CitatZnak"/>
    <w:uiPriority w:val="29"/>
    <w:qFormat/>
    <w:rsid w:val="00A83197"/>
    <w:pPr>
      <w:spacing w:before="200" w:after="160"/>
      <w:ind w:left="864" w:right="864"/>
      <w:jc w:val="center"/>
    </w:pPr>
    <w:rPr>
      <w:i/>
      <w:iCs/>
      <w:color w:val="404040" w:themeColor="text1" w:themeTint="BF"/>
    </w:rPr>
  </w:style>
  <w:style w:type="character" w:customStyle="1" w:styleId="CitatZnak">
    <w:name w:val="Citat Znak"/>
    <w:basedOn w:val="Privzetapisavaodstavka"/>
    <w:link w:val="Citat"/>
    <w:uiPriority w:val="29"/>
    <w:rsid w:val="00A83197"/>
    <w:rPr>
      <w:i/>
      <w:iCs/>
      <w:color w:val="404040" w:themeColor="text1" w:themeTint="BF"/>
    </w:rPr>
  </w:style>
  <w:style w:type="paragraph" w:styleId="Odstavekseznama">
    <w:name w:val="List Paragraph"/>
    <w:basedOn w:val="Navaden"/>
    <w:uiPriority w:val="34"/>
    <w:qFormat/>
    <w:rsid w:val="0038610D"/>
    <w:pPr>
      <w:ind w:left="720"/>
      <w:contextualSpacing/>
    </w:pPr>
  </w:style>
  <w:style w:type="character" w:styleId="Neenpoudarek">
    <w:name w:val="Subtle Emphasis"/>
    <w:basedOn w:val="Privzetapisavaodstavka"/>
    <w:uiPriority w:val="19"/>
    <w:qFormat/>
    <w:rsid w:val="00FD75EC"/>
    <w:rPr>
      <w:i/>
      <w:iCs/>
      <w:color w:val="404040" w:themeColor="text1" w:themeTint="BF"/>
    </w:rPr>
  </w:style>
  <w:style w:type="paragraph" w:customStyle="1" w:styleId="Tabele">
    <w:name w:val="Tabele"/>
    <w:basedOn w:val="Podnaslov"/>
    <w:next w:val="Podnaslov"/>
    <w:link w:val="TabeleZnak"/>
    <w:qFormat/>
    <w:rsid w:val="005A5F05"/>
  </w:style>
  <w:style w:type="paragraph" w:styleId="NaslovTOC">
    <w:name w:val="TOC Heading"/>
    <w:basedOn w:val="Naslov1"/>
    <w:next w:val="Navaden"/>
    <w:uiPriority w:val="39"/>
    <w:unhideWhenUsed/>
    <w:qFormat/>
    <w:rsid w:val="00FB714E"/>
    <w:pPr>
      <w:numPr>
        <w:numId w:val="0"/>
      </w:numPr>
      <w:spacing w:line="259" w:lineRule="auto"/>
      <w:jc w:val="left"/>
      <w:outlineLvl w:val="9"/>
    </w:pPr>
    <w:rPr>
      <w:lang w:eastAsia="sl-SI"/>
    </w:rPr>
  </w:style>
  <w:style w:type="character" w:customStyle="1" w:styleId="TabeleZnak">
    <w:name w:val="Tabele Znak"/>
    <w:basedOn w:val="PodnaslovZnak"/>
    <w:link w:val="Tabele"/>
    <w:rsid w:val="007051B7"/>
    <w:rPr>
      <w:rFonts w:eastAsiaTheme="minorEastAsia"/>
      <w:color w:val="5A5A5A" w:themeColor="text1" w:themeTint="A5"/>
      <w:spacing w:val="15"/>
    </w:rPr>
  </w:style>
  <w:style w:type="paragraph" w:styleId="Kazalovsebine1">
    <w:name w:val="toc 1"/>
    <w:basedOn w:val="Navaden"/>
    <w:next w:val="Navaden"/>
    <w:autoRedefine/>
    <w:uiPriority w:val="39"/>
    <w:unhideWhenUsed/>
    <w:rsid w:val="00FB714E"/>
    <w:pPr>
      <w:spacing w:before="120" w:after="120"/>
      <w:jc w:val="left"/>
    </w:pPr>
    <w:rPr>
      <w:rFonts w:cstheme="minorHAnsi"/>
      <w:b/>
      <w:bCs/>
      <w:caps/>
      <w:sz w:val="20"/>
      <w:szCs w:val="20"/>
    </w:rPr>
  </w:style>
  <w:style w:type="paragraph" w:styleId="Kazalovsebine2">
    <w:name w:val="toc 2"/>
    <w:basedOn w:val="Navaden"/>
    <w:next w:val="Navaden"/>
    <w:autoRedefine/>
    <w:uiPriority w:val="39"/>
    <w:unhideWhenUsed/>
    <w:rsid w:val="00FB714E"/>
    <w:pPr>
      <w:spacing w:after="0"/>
      <w:ind w:left="220"/>
      <w:jc w:val="left"/>
    </w:pPr>
    <w:rPr>
      <w:rFonts w:cstheme="minorHAnsi"/>
      <w:smallCaps/>
      <w:sz w:val="20"/>
      <w:szCs w:val="20"/>
    </w:rPr>
  </w:style>
  <w:style w:type="paragraph" w:styleId="Kazalovsebine3">
    <w:name w:val="toc 3"/>
    <w:basedOn w:val="Navaden"/>
    <w:next w:val="Navaden"/>
    <w:autoRedefine/>
    <w:uiPriority w:val="39"/>
    <w:unhideWhenUsed/>
    <w:rsid w:val="00612178"/>
    <w:pPr>
      <w:spacing w:after="0"/>
      <w:ind w:left="440"/>
      <w:jc w:val="left"/>
    </w:pPr>
    <w:rPr>
      <w:rFonts w:cstheme="minorHAnsi"/>
      <w:i/>
      <w:iCs/>
      <w:sz w:val="20"/>
      <w:szCs w:val="20"/>
    </w:rPr>
  </w:style>
  <w:style w:type="paragraph" w:styleId="Kazalovsebine4">
    <w:name w:val="toc 4"/>
    <w:basedOn w:val="Navaden"/>
    <w:next w:val="Navaden"/>
    <w:autoRedefine/>
    <w:uiPriority w:val="39"/>
    <w:unhideWhenUsed/>
    <w:rsid w:val="00612178"/>
    <w:pPr>
      <w:spacing w:after="0"/>
      <w:ind w:left="660"/>
      <w:jc w:val="left"/>
    </w:pPr>
    <w:rPr>
      <w:rFonts w:cstheme="minorHAnsi"/>
      <w:sz w:val="18"/>
      <w:szCs w:val="18"/>
    </w:rPr>
  </w:style>
  <w:style w:type="paragraph" w:styleId="Kazalovsebine5">
    <w:name w:val="toc 5"/>
    <w:basedOn w:val="Navaden"/>
    <w:next w:val="Navaden"/>
    <w:autoRedefine/>
    <w:uiPriority w:val="39"/>
    <w:unhideWhenUsed/>
    <w:rsid w:val="00612178"/>
    <w:pPr>
      <w:spacing w:after="0"/>
      <w:ind w:left="880"/>
      <w:jc w:val="left"/>
    </w:pPr>
    <w:rPr>
      <w:rFonts w:cstheme="minorHAnsi"/>
      <w:sz w:val="18"/>
      <w:szCs w:val="18"/>
    </w:rPr>
  </w:style>
  <w:style w:type="paragraph" w:styleId="Kazalovsebine6">
    <w:name w:val="toc 6"/>
    <w:basedOn w:val="Navaden"/>
    <w:next w:val="Navaden"/>
    <w:autoRedefine/>
    <w:uiPriority w:val="39"/>
    <w:unhideWhenUsed/>
    <w:rsid w:val="00612178"/>
    <w:pPr>
      <w:spacing w:after="0"/>
      <w:ind w:left="1100"/>
      <w:jc w:val="left"/>
    </w:pPr>
    <w:rPr>
      <w:rFonts w:cstheme="minorHAnsi"/>
      <w:sz w:val="18"/>
      <w:szCs w:val="18"/>
    </w:rPr>
  </w:style>
  <w:style w:type="paragraph" w:styleId="Kazalovsebine7">
    <w:name w:val="toc 7"/>
    <w:basedOn w:val="Navaden"/>
    <w:next w:val="Navaden"/>
    <w:autoRedefine/>
    <w:uiPriority w:val="39"/>
    <w:unhideWhenUsed/>
    <w:rsid w:val="00612178"/>
    <w:pPr>
      <w:spacing w:after="0"/>
      <w:ind w:left="1320"/>
      <w:jc w:val="left"/>
    </w:pPr>
    <w:rPr>
      <w:rFonts w:cstheme="minorHAnsi"/>
      <w:sz w:val="18"/>
      <w:szCs w:val="18"/>
    </w:rPr>
  </w:style>
  <w:style w:type="paragraph" w:styleId="Kazalovsebine8">
    <w:name w:val="toc 8"/>
    <w:basedOn w:val="Navaden"/>
    <w:next w:val="Navaden"/>
    <w:autoRedefine/>
    <w:uiPriority w:val="39"/>
    <w:unhideWhenUsed/>
    <w:rsid w:val="00612178"/>
    <w:pPr>
      <w:spacing w:after="0"/>
      <w:ind w:left="1540"/>
      <w:jc w:val="left"/>
    </w:pPr>
    <w:rPr>
      <w:rFonts w:cstheme="minorHAnsi"/>
      <w:sz w:val="18"/>
      <w:szCs w:val="18"/>
    </w:rPr>
  </w:style>
  <w:style w:type="paragraph" w:styleId="Kazalovsebine9">
    <w:name w:val="toc 9"/>
    <w:basedOn w:val="Navaden"/>
    <w:next w:val="Navaden"/>
    <w:autoRedefine/>
    <w:uiPriority w:val="39"/>
    <w:unhideWhenUsed/>
    <w:rsid w:val="00612178"/>
    <w:pPr>
      <w:spacing w:after="0"/>
      <w:ind w:left="1760"/>
      <w:jc w:val="left"/>
    </w:pPr>
    <w:rPr>
      <w:rFonts w:cstheme="minorHAnsi"/>
      <w:sz w:val="18"/>
      <w:szCs w:val="18"/>
    </w:rPr>
  </w:style>
  <w:style w:type="paragraph" w:customStyle="1" w:styleId="Slika">
    <w:name w:val="Slika"/>
    <w:basedOn w:val="Naslov1"/>
    <w:link w:val="SlikaZnak"/>
    <w:rsid w:val="00886C32"/>
    <w:rPr>
      <w:sz w:val="20"/>
    </w:rPr>
  </w:style>
  <w:style w:type="paragraph" w:styleId="Kazaloslik">
    <w:name w:val="table of figures"/>
    <w:basedOn w:val="Navaden"/>
    <w:next w:val="Navaden"/>
    <w:uiPriority w:val="99"/>
    <w:unhideWhenUsed/>
    <w:rsid w:val="00151C39"/>
    <w:pPr>
      <w:spacing w:after="0"/>
    </w:pPr>
  </w:style>
  <w:style w:type="paragraph" w:styleId="Napis">
    <w:name w:val="caption"/>
    <w:basedOn w:val="Navaden"/>
    <w:next w:val="Navaden"/>
    <w:uiPriority w:val="35"/>
    <w:unhideWhenUsed/>
    <w:qFormat/>
    <w:rsid w:val="0051510F"/>
    <w:pPr>
      <w:spacing w:line="240" w:lineRule="auto"/>
    </w:pPr>
    <w:rPr>
      <w:i/>
      <w:iCs/>
      <w:color w:val="44546A" w:themeColor="text2"/>
      <w:sz w:val="18"/>
      <w:szCs w:val="18"/>
    </w:rPr>
  </w:style>
  <w:style w:type="character" w:customStyle="1" w:styleId="SlikaZnak">
    <w:name w:val="Slika Znak"/>
    <w:basedOn w:val="Naslov1Znak"/>
    <w:link w:val="Slika"/>
    <w:rsid w:val="00886C32"/>
    <w:rPr>
      <w:rFonts w:asciiTheme="majorHAnsi" w:eastAsiaTheme="majorEastAsia" w:hAnsiTheme="majorHAnsi" w:cstheme="majorBidi"/>
      <w:b/>
      <w:color w:val="2F5496" w:themeColor="accent1" w:themeShade="BF"/>
      <w:sz w:val="20"/>
      <w:szCs w:val="32"/>
    </w:rPr>
  </w:style>
  <w:style w:type="paragraph" w:customStyle="1" w:styleId="odstavek">
    <w:name w:val="odstavek"/>
    <w:basedOn w:val="Navaden"/>
    <w:rsid w:val="002E5679"/>
    <w:pPr>
      <w:spacing w:before="100" w:beforeAutospacing="1" w:after="100" w:afterAutospacing="1" w:line="240" w:lineRule="auto"/>
      <w:jc w:val="left"/>
    </w:pPr>
    <w:rPr>
      <w:rFonts w:ascii="Times New Roman" w:eastAsia="Times New Roman" w:hAnsi="Times New Roman" w:cs="Times New Roman"/>
      <w:szCs w:val="24"/>
      <w:lang w:eastAsia="sl-SI"/>
    </w:rPr>
  </w:style>
  <w:style w:type="paragraph" w:styleId="Besedilooblaka">
    <w:name w:val="Balloon Text"/>
    <w:basedOn w:val="Navaden"/>
    <w:link w:val="BesedilooblakaZnak"/>
    <w:uiPriority w:val="99"/>
    <w:semiHidden/>
    <w:unhideWhenUsed/>
    <w:rsid w:val="00C4594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594F"/>
    <w:rPr>
      <w:rFonts w:ascii="Tahoma" w:hAnsi="Tahoma" w:cs="Tahoma"/>
      <w:sz w:val="16"/>
      <w:szCs w:val="16"/>
    </w:rPr>
  </w:style>
  <w:style w:type="paragraph" w:styleId="Navadensplet">
    <w:name w:val="Normal (Web)"/>
    <w:basedOn w:val="Navaden"/>
    <w:uiPriority w:val="99"/>
    <w:semiHidden/>
    <w:unhideWhenUsed/>
    <w:rsid w:val="002544D9"/>
    <w:pPr>
      <w:spacing w:before="100" w:beforeAutospacing="1" w:after="100" w:afterAutospacing="1" w:line="240" w:lineRule="auto"/>
      <w:jc w:val="left"/>
    </w:pPr>
    <w:rPr>
      <w:rFonts w:ascii="Times New Roman" w:eastAsia="Times New Roman" w:hAnsi="Times New Roman" w:cs="Times New Roman"/>
      <w:szCs w:val="24"/>
      <w:lang w:val="en-US"/>
    </w:rPr>
  </w:style>
  <w:style w:type="table" w:styleId="Svetlamreapoudarek6">
    <w:name w:val="Light Grid Accent 6"/>
    <w:basedOn w:val="Navadnatabela"/>
    <w:uiPriority w:val="62"/>
    <w:rsid w:val="000E79D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7003">
      <w:bodyDiv w:val="1"/>
      <w:marLeft w:val="0"/>
      <w:marRight w:val="0"/>
      <w:marTop w:val="0"/>
      <w:marBottom w:val="0"/>
      <w:divBdr>
        <w:top w:val="none" w:sz="0" w:space="0" w:color="auto"/>
        <w:left w:val="none" w:sz="0" w:space="0" w:color="auto"/>
        <w:bottom w:val="none" w:sz="0" w:space="0" w:color="auto"/>
        <w:right w:val="none" w:sz="0" w:space="0" w:color="auto"/>
      </w:divBdr>
    </w:div>
    <w:div w:id="88090505">
      <w:bodyDiv w:val="1"/>
      <w:marLeft w:val="0"/>
      <w:marRight w:val="0"/>
      <w:marTop w:val="0"/>
      <w:marBottom w:val="0"/>
      <w:divBdr>
        <w:top w:val="none" w:sz="0" w:space="0" w:color="auto"/>
        <w:left w:val="none" w:sz="0" w:space="0" w:color="auto"/>
        <w:bottom w:val="none" w:sz="0" w:space="0" w:color="auto"/>
        <w:right w:val="none" w:sz="0" w:space="0" w:color="auto"/>
      </w:divBdr>
    </w:div>
    <w:div w:id="189537472">
      <w:bodyDiv w:val="1"/>
      <w:marLeft w:val="0"/>
      <w:marRight w:val="0"/>
      <w:marTop w:val="0"/>
      <w:marBottom w:val="0"/>
      <w:divBdr>
        <w:top w:val="none" w:sz="0" w:space="0" w:color="auto"/>
        <w:left w:val="none" w:sz="0" w:space="0" w:color="auto"/>
        <w:bottom w:val="none" w:sz="0" w:space="0" w:color="auto"/>
        <w:right w:val="none" w:sz="0" w:space="0" w:color="auto"/>
      </w:divBdr>
    </w:div>
    <w:div w:id="201674567">
      <w:bodyDiv w:val="1"/>
      <w:marLeft w:val="0"/>
      <w:marRight w:val="0"/>
      <w:marTop w:val="0"/>
      <w:marBottom w:val="0"/>
      <w:divBdr>
        <w:top w:val="none" w:sz="0" w:space="0" w:color="auto"/>
        <w:left w:val="none" w:sz="0" w:space="0" w:color="auto"/>
        <w:bottom w:val="none" w:sz="0" w:space="0" w:color="auto"/>
        <w:right w:val="none" w:sz="0" w:space="0" w:color="auto"/>
      </w:divBdr>
    </w:div>
    <w:div w:id="240480842">
      <w:bodyDiv w:val="1"/>
      <w:marLeft w:val="0"/>
      <w:marRight w:val="0"/>
      <w:marTop w:val="0"/>
      <w:marBottom w:val="0"/>
      <w:divBdr>
        <w:top w:val="none" w:sz="0" w:space="0" w:color="auto"/>
        <w:left w:val="none" w:sz="0" w:space="0" w:color="auto"/>
        <w:bottom w:val="none" w:sz="0" w:space="0" w:color="auto"/>
        <w:right w:val="none" w:sz="0" w:space="0" w:color="auto"/>
      </w:divBdr>
    </w:div>
    <w:div w:id="246156100">
      <w:bodyDiv w:val="1"/>
      <w:marLeft w:val="0"/>
      <w:marRight w:val="0"/>
      <w:marTop w:val="0"/>
      <w:marBottom w:val="0"/>
      <w:divBdr>
        <w:top w:val="none" w:sz="0" w:space="0" w:color="auto"/>
        <w:left w:val="none" w:sz="0" w:space="0" w:color="auto"/>
        <w:bottom w:val="none" w:sz="0" w:space="0" w:color="auto"/>
        <w:right w:val="none" w:sz="0" w:space="0" w:color="auto"/>
      </w:divBdr>
    </w:div>
    <w:div w:id="499004237">
      <w:bodyDiv w:val="1"/>
      <w:marLeft w:val="0"/>
      <w:marRight w:val="0"/>
      <w:marTop w:val="0"/>
      <w:marBottom w:val="0"/>
      <w:divBdr>
        <w:top w:val="none" w:sz="0" w:space="0" w:color="auto"/>
        <w:left w:val="none" w:sz="0" w:space="0" w:color="auto"/>
        <w:bottom w:val="none" w:sz="0" w:space="0" w:color="auto"/>
        <w:right w:val="none" w:sz="0" w:space="0" w:color="auto"/>
      </w:divBdr>
    </w:div>
    <w:div w:id="513110742">
      <w:bodyDiv w:val="1"/>
      <w:marLeft w:val="0"/>
      <w:marRight w:val="0"/>
      <w:marTop w:val="0"/>
      <w:marBottom w:val="0"/>
      <w:divBdr>
        <w:top w:val="none" w:sz="0" w:space="0" w:color="auto"/>
        <w:left w:val="none" w:sz="0" w:space="0" w:color="auto"/>
        <w:bottom w:val="none" w:sz="0" w:space="0" w:color="auto"/>
        <w:right w:val="none" w:sz="0" w:space="0" w:color="auto"/>
      </w:divBdr>
    </w:div>
    <w:div w:id="525143535">
      <w:bodyDiv w:val="1"/>
      <w:marLeft w:val="0"/>
      <w:marRight w:val="0"/>
      <w:marTop w:val="0"/>
      <w:marBottom w:val="0"/>
      <w:divBdr>
        <w:top w:val="none" w:sz="0" w:space="0" w:color="auto"/>
        <w:left w:val="none" w:sz="0" w:space="0" w:color="auto"/>
        <w:bottom w:val="none" w:sz="0" w:space="0" w:color="auto"/>
        <w:right w:val="none" w:sz="0" w:space="0" w:color="auto"/>
      </w:divBdr>
    </w:div>
    <w:div w:id="554050514">
      <w:bodyDiv w:val="1"/>
      <w:marLeft w:val="0"/>
      <w:marRight w:val="0"/>
      <w:marTop w:val="0"/>
      <w:marBottom w:val="0"/>
      <w:divBdr>
        <w:top w:val="none" w:sz="0" w:space="0" w:color="auto"/>
        <w:left w:val="none" w:sz="0" w:space="0" w:color="auto"/>
        <w:bottom w:val="none" w:sz="0" w:space="0" w:color="auto"/>
        <w:right w:val="none" w:sz="0" w:space="0" w:color="auto"/>
      </w:divBdr>
    </w:div>
    <w:div w:id="644513028">
      <w:bodyDiv w:val="1"/>
      <w:marLeft w:val="0"/>
      <w:marRight w:val="0"/>
      <w:marTop w:val="0"/>
      <w:marBottom w:val="0"/>
      <w:divBdr>
        <w:top w:val="none" w:sz="0" w:space="0" w:color="auto"/>
        <w:left w:val="none" w:sz="0" w:space="0" w:color="auto"/>
        <w:bottom w:val="none" w:sz="0" w:space="0" w:color="auto"/>
        <w:right w:val="none" w:sz="0" w:space="0" w:color="auto"/>
      </w:divBdr>
    </w:div>
    <w:div w:id="754128773">
      <w:bodyDiv w:val="1"/>
      <w:marLeft w:val="0"/>
      <w:marRight w:val="0"/>
      <w:marTop w:val="0"/>
      <w:marBottom w:val="0"/>
      <w:divBdr>
        <w:top w:val="none" w:sz="0" w:space="0" w:color="auto"/>
        <w:left w:val="none" w:sz="0" w:space="0" w:color="auto"/>
        <w:bottom w:val="none" w:sz="0" w:space="0" w:color="auto"/>
        <w:right w:val="none" w:sz="0" w:space="0" w:color="auto"/>
      </w:divBdr>
    </w:div>
    <w:div w:id="837577224">
      <w:bodyDiv w:val="1"/>
      <w:marLeft w:val="0"/>
      <w:marRight w:val="0"/>
      <w:marTop w:val="0"/>
      <w:marBottom w:val="0"/>
      <w:divBdr>
        <w:top w:val="none" w:sz="0" w:space="0" w:color="auto"/>
        <w:left w:val="none" w:sz="0" w:space="0" w:color="auto"/>
        <w:bottom w:val="none" w:sz="0" w:space="0" w:color="auto"/>
        <w:right w:val="none" w:sz="0" w:space="0" w:color="auto"/>
      </w:divBdr>
    </w:div>
    <w:div w:id="936522067">
      <w:bodyDiv w:val="1"/>
      <w:marLeft w:val="0"/>
      <w:marRight w:val="0"/>
      <w:marTop w:val="0"/>
      <w:marBottom w:val="0"/>
      <w:divBdr>
        <w:top w:val="none" w:sz="0" w:space="0" w:color="auto"/>
        <w:left w:val="none" w:sz="0" w:space="0" w:color="auto"/>
        <w:bottom w:val="none" w:sz="0" w:space="0" w:color="auto"/>
        <w:right w:val="none" w:sz="0" w:space="0" w:color="auto"/>
      </w:divBdr>
    </w:div>
    <w:div w:id="1057782250">
      <w:bodyDiv w:val="1"/>
      <w:marLeft w:val="0"/>
      <w:marRight w:val="0"/>
      <w:marTop w:val="0"/>
      <w:marBottom w:val="0"/>
      <w:divBdr>
        <w:top w:val="none" w:sz="0" w:space="0" w:color="auto"/>
        <w:left w:val="none" w:sz="0" w:space="0" w:color="auto"/>
        <w:bottom w:val="none" w:sz="0" w:space="0" w:color="auto"/>
        <w:right w:val="none" w:sz="0" w:space="0" w:color="auto"/>
      </w:divBdr>
    </w:div>
    <w:div w:id="1062604901">
      <w:bodyDiv w:val="1"/>
      <w:marLeft w:val="0"/>
      <w:marRight w:val="0"/>
      <w:marTop w:val="0"/>
      <w:marBottom w:val="0"/>
      <w:divBdr>
        <w:top w:val="none" w:sz="0" w:space="0" w:color="auto"/>
        <w:left w:val="none" w:sz="0" w:space="0" w:color="auto"/>
        <w:bottom w:val="none" w:sz="0" w:space="0" w:color="auto"/>
        <w:right w:val="none" w:sz="0" w:space="0" w:color="auto"/>
      </w:divBdr>
    </w:div>
    <w:div w:id="1133906622">
      <w:bodyDiv w:val="1"/>
      <w:marLeft w:val="0"/>
      <w:marRight w:val="0"/>
      <w:marTop w:val="0"/>
      <w:marBottom w:val="0"/>
      <w:divBdr>
        <w:top w:val="none" w:sz="0" w:space="0" w:color="auto"/>
        <w:left w:val="none" w:sz="0" w:space="0" w:color="auto"/>
        <w:bottom w:val="none" w:sz="0" w:space="0" w:color="auto"/>
        <w:right w:val="none" w:sz="0" w:space="0" w:color="auto"/>
      </w:divBdr>
    </w:div>
    <w:div w:id="1330596372">
      <w:bodyDiv w:val="1"/>
      <w:marLeft w:val="0"/>
      <w:marRight w:val="0"/>
      <w:marTop w:val="0"/>
      <w:marBottom w:val="0"/>
      <w:divBdr>
        <w:top w:val="none" w:sz="0" w:space="0" w:color="auto"/>
        <w:left w:val="none" w:sz="0" w:space="0" w:color="auto"/>
        <w:bottom w:val="none" w:sz="0" w:space="0" w:color="auto"/>
        <w:right w:val="none" w:sz="0" w:space="0" w:color="auto"/>
      </w:divBdr>
    </w:div>
    <w:div w:id="1384138103">
      <w:bodyDiv w:val="1"/>
      <w:marLeft w:val="0"/>
      <w:marRight w:val="0"/>
      <w:marTop w:val="0"/>
      <w:marBottom w:val="0"/>
      <w:divBdr>
        <w:top w:val="none" w:sz="0" w:space="0" w:color="auto"/>
        <w:left w:val="none" w:sz="0" w:space="0" w:color="auto"/>
        <w:bottom w:val="none" w:sz="0" w:space="0" w:color="auto"/>
        <w:right w:val="none" w:sz="0" w:space="0" w:color="auto"/>
      </w:divBdr>
    </w:div>
    <w:div w:id="1509176180">
      <w:bodyDiv w:val="1"/>
      <w:marLeft w:val="0"/>
      <w:marRight w:val="0"/>
      <w:marTop w:val="0"/>
      <w:marBottom w:val="0"/>
      <w:divBdr>
        <w:top w:val="none" w:sz="0" w:space="0" w:color="auto"/>
        <w:left w:val="none" w:sz="0" w:space="0" w:color="auto"/>
        <w:bottom w:val="none" w:sz="0" w:space="0" w:color="auto"/>
        <w:right w:val="none" w:sz="0" w:space="0" w:color="auto"/>
      </w:divBdr>
    </w:div>
    <w:div w:id="1555045180">
      <w:bodyDiv w:val="1"/>
      <w:marLeft w:val="0"/>
      <w:marRight w:val="0"/>
      <w:marTop w:val="0"/>
      <w:marBottom w:val="0"/>
      <w:divBdr>
        <w:top w:val="none" w:sz="0" w:space="0" w:color="auto"/>
        <w:left w:val="none" w:sz="0" w:space="0" w:color="auto"/>
        <w:bottom w:val="none" w:sz="0" w:space="0" w:color="auto"/>
        <w:right w:val="none" w:sz="0" w:space="0" w:color="auto"/>
      </w:divBdr>
    </w:div>
    <w:div w:id="1561478157">
      <w:bodyDiv w:val="1"/>
      <w:marLeft w:val="0"/>
      <w:marRight w:val="0"/>
      <w:marTop w:val="0"/>
      <w:marBottom w:val="0"/>
      <w:divBdr>
        <w:top w:val="none" w:sz="0" w:space="0" w:color="auto"/>
        <w:left w:val="none" w:sz="0" w:space="0" w:color="auto"/>
        <w:bottom w:val="none" w:sz="0" w:space="0" w:color="auto"/>
        <w:right w:val="none" w:sz="0" w:space="0" w:color="auto"/>
      </w:divBdr>
    </w:div>
    <w:div w:id="1680499026">
      <w:bodyDiv w:val="1"/>
      <w:marLeft w:val="0"/>
      <w:marRight w:val="0"/>
      <w:marTop w:val="0"/>
      <w:marBottom w:val="0"/>
      <w:divBdr>
        <w:top w:val="none" w:sz="0" w:space="0" w:color="auto"/>
        <w:left w:val="none" w:sz="0" w:space="0" w:color="auto"/>
        <w:bottom w:val="none" w:sz="0" w:space="0" w:color="auto"/>
        <w:right w:val="none" w:sz="0" w:space="0" w:color="auto"/>
      </w:divBdr>
    </w:div>
    <w:div w:id="1752583277">
      <w:bodyDiv w:val="1"/>
      <w:marLeft w:val="0"/>
      <w:marRight w:val="0"/>
      <w:marTop w:val="0"/>
      <w:marBottom w:val="0"/>
      <w:divBdr>
        <w:top w:val="none" w:sz="0" w:space="0" w:color="auto"/>
        <w:left w:val="none" w:sz="0" w:space="0" w:color="auto"/>
        <w:bottom w:val="none" w:sz="0" w:space="0" w:color="auto"/>
        <w:right w:val="none" w:sz="0" w:space="0" w:color="auto"/>
      </w:divBdr>
    </w:div>
    <w:div w:id="1810829384">
      <w:bodyDiv w:val="1"/>
      <w:marLeft w:val="0"/>
      <w:marRight w:val="0"/>
      <w:marTop w:val="0"/>
      <w:marBottom w:val="0"/>
      <w:divBdr>
        <w:top w:val="none" w:sz="0" w:space="0" w:color="auto"/>
        <w:left w:val="none" w:sz="0" w:space="0" w:color="auto"/>
        <w:bottom w:val="none" w:sz="0" w:space="0" w:color="auto"/>
        <w:right w:val="none" w:sz="0" w:space="0" w:color="auto"/>
      </w:divBdr>
    </w:div>
    <w:div w:id="1887332230">
      <w:bodyDiv w:val="1"/>
      <w:marLeft w:val="0"/>
      <w:marRight w:val="0"/>
      <w:marTop w:val="0"/>
      <w:marBottom w:val="0"/>
      <w:divBdr>
        <w:top w:val="none" w:sz="0" w:space="0" w:color="auto"/>
        <w:left w:val="none" w:sz="0" w:space="0" w:color="auto"/>
        <w:bottom w:val="none" w:sz="0" w:space="0" w:color="auto"/>
        <w:right w:val="none" w:sz="0" w:space="0" w:color="auto"/>
      </w:divBdr>
    </w:div>
    <w:div w:id="19866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2-01-4362" TargetMode="External"/><Relationship Id="rId18" Type="http://schemas.openxmlformats.org/officeDocument/2006/relationships/hyperlink" Target="http://www.lex-localis.info/KatalogInformacij/PodrobnostiDokumenta.aspx?SectionID=5e8d3450-8657-4d5d-b1aa-8f83d9cae192"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radni-list.si/1/objava.jsp?sop=2012-01-3443" TargetMode="External"/><Relationship Id="rId17" Type="http://schemas.openxmlformats.org/officeDocument/2006/relationships/hyperlink" Target="http://www.pisrs.si/Pis.web/pregledPredpisa?id=ZAKO272"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localis.info/KatalogInformacij/PodrobnostiDokumenta.aspx?SectionID=5e8d3450-8657-4d5d-b1aa-8f83d9cae192" TargetMode="External"/><Relationship Id="rId5" Type="http://schemas.openxmlformats.org/officeDocument/2006/relationships/webSettings" Target="webSettings.xml"/><Relationship Id="rId15" Type="http://schemas.openxmlformats.org/officeDocument/2006/relationships/hyperlink" Target="http://www.uradni-list.si/1/objava.jsp?sop=2019-01-3494" TargetMode="External"/><Relationship Id="rId23" Type="http://schemas.openxmlformats.org/officeDocument/2006/relationships/theme" Target="theme/theme1.xml"/><Relationship Id="rId10" Type="http://schemas.openxmlformats.org/officeDocument/2006/relationships/hyperlink" Target="http://www.pisrs.si/Pis.web/pregledPredpisa?id=ZAKO27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radni-list.si/1/objava.jsp?sop=2017-01-3716"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sl-SI" b="1"/>
              <a:t>ŠTEVILO SPUSTOV PO OLIMPLINE</a:t>
            </a:r>
          </a:p>
          <a:p>
            <a:pPr>
              <a:defRPr sz="1400" b="1" i="0" u="none" strike="noStrike" kern="1200" spc="0" baseline="0">
                <a:solidFill>
                  <a:schemeClr val="tx1">
                    <a:lumMod val="65000"/>
                    <a:lumOff val="35000"/>
                  </a:schemeClr>
                </a:solidFill>
                <a:latin typeface="+mn-lt"/>
                <a:ea typeface="+mn-ea"/>
                <a:cs typeface="+mn-cs"/>
              </a:defRPr>
            </a:pPr>
            <a:r>
              <a:rPr lang="sl-SI" b="1"/>
              <a:t>julij</a:t>
            </a:r>
            <a:r>
              <a:rPr lang="sl-SI" b="1" baseline="0"/>
              <a:t> 2020 - december 2020</a:t>
            </a:r>
            <a:endParaRPr lang="sl-SI" b="1"/>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6"/>
            </a:solidFill>
            <a:ln>
              <a:noFill/>
            </a:ln>
            <a:effectLst/>
            <a:sp3d/>
          </c:spPr>
          <c:invertIfNegative val="0"/>
          <c:dLbls>
            <c:dLbl>
              <c:idx val="0"/>
              <c:layout>
                <c:manualLayout>
                  <c:x val="0"/>
                  <c:y val="-4.2553191489361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D6-4BA4-8C01-5A5F7219BB8B}"/>
                </c:ext>
              </c:extLst>
            </c:dLbl>
            <c:dLbl>
              <c:idx val="1"/>
              <c:layout>
                <c:manualLayout>
                  <c:x val="0"/>
                  <c:y val="-2.55319148936171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D6-4BA4-8C01-5A5F7219BB8B}"/>
                </c:ext>
              </c:extLst>
            </c:dLbl>
            <c:dLbl>
              <c:idx val="2"/>
              <c:layout>
                <c:manualLayout>
                  <c:x val="0"/>
                  <c:y val="-4.2553191489361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0D6-4BA4-8C01-5A5F7219BB8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List1!$C$20:$C$22</c:f>
              <c:strCache>
                <c:ptCount val="3"/>
                <c:pt idx="0">
                  <c:v>JULIJ</c:v>
                </c:pt>
                <c:pt idx="1">
                  <c:v>AVGUST</c:v>
                </c:pt>
                <c:pt idx="2">
                  <c:v>SEPTEMBER</c:v>
                </c:pt>
              </c:strCache>
            </c:strRef>
          </c:cat>
          <c:val>
            <c:numRef>
              <c:f>List1!$D$20:$D$22</c:f>
              <c:numCache>
                <c:formatCode>General</c:formatCode>
                <c:ptCount val="3"/>
                <c:pt idx="0">
                  <c:v>661</c:v>
                </c:pt>
                <c:pt idx="1">
                  <c:v>1115</c:v>
                </c:pt>
                <c:pt idx="2">
                  <c:v>696</c:v>
                </c:pt>
              </c:numCache>
            </c:numRef>
          </c:val>
          <c:extLst>
            <c:ext xmlns:c16="http://schemas.microsoft.com/office/drawing/2014/chart" uri="{C3380CC4-5D6E-409C-BE32-E72D297353CC}">
              <c16:uniqueId val="{00000000-B252-406B-9FDD-8DA00F09BFC8}"/>
            </c:ext>
          </c:extLst>
        </c:ser>
        <c:dLbls>
          <c:showLegendKey val="0"/>
          <c:showVal val="1"/>
          <c:showCatName val="0"/>
          <c:showSerName val="0"/>
          <c:showPercent val="0"/>
          <c:showBubbleSize val="0"/>
        </c:dLbls>
        <c:gapWidth val="150"/>
        <c:shape val="box"/>
        <c:axId val="144813440"/>
        <c:axId val="42050688"/>
        <c:axId val="0"/>
      </c:bar3DChart>
      <c:catAx>
        <c:axId val="1448134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l-SI"/>
          </a:p>
        </c:txPr>
        <c:crossAx val="42050688"/>
        <c:crosses val="autoZero"/>
        <c:auto val="1"/>
        <c:lblAlgn val="ctr"/>
        <c:lblOffset val="100"/>
        <c:noMultiLvlLbl val="0"/>
      </c:catAx>
      <c:valAx>
        <c:axId val="42050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l-SI"/>
          </a:p>
        </c:txPr>
        <c:crossAx val="1448134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DF8E984-F2AF-4936-A051-2F540D1D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2425</Words>
  <Characters>13826</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Omerović</dc:creator>
  <cp:lastModifiedBy>Občina Črna</cp:lastModifiedBy>
  <cp:revision>5</cp:revision>
  <cp:lastPrinted>2021-06-23T13:29:00Z</cp:lastPrinted>
  <dcterms:created xsi:type="dcterms:W3CDTF">2021-06-23T12:44:00Z</dcterms:created>
  <dcterms:modified xsi:type="dcterms:W3CDTF">2021-06-23T13:30:00Z</dcterms:modified>
</cp:coreProperties>
</file>