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15" w:rsidRDefault="002E3515" w:rsidP="00E33B0D">
      <w:pPr>
        <w:spacing w:line="360" w:lineRule="auto"/>
        <w:rPr>
          <w:rFonts w:ascii="Georgia" w:hAnsi="Georgia"/>
        </w:rPr>
      </w:pPr>
      <w:bookmarkStart w:id="0" w:name="_GoBack"/>
      <w:bookmarkEnd w:id="0"/>
    </w:p>
    <w:p w:rsidR="00707B5C" w:rsidRDefault="00707B5C" w:rsidP="00E33B0D">
      <w:pPr>
        <w:spacing w:line="360" w:lineRule="auto"/>
        <w:rPr>
          <w:rFonts w:ascii="Georgia" w:hAnsi="Georgia"/>
        </w:rPr>
      </w:pPr>
    </w:p>
    <w:p w:rsidR="00707B5C" w:rsidRDefault="00707B5C" w:rsidP="00E33B0D">
      <w:pPr>
        <w:spacing w:line="360" w:lineRule="auto"/>
        <w:rPr>
          <w:rFonts w:ascii="Georgia" w:hAnsi="Georgia"/>
        </w:rPr>
      </w:pPr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VABILO</w:t>
      </w:r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Pihalni orkester Rudnika Mežica vabi na Miklavžev koncert, ki bo v soboto, 7.12. 2013 ob 18.00 uri v telovadnici OŠ Črna na Koroškem.</w:t>
      </w:r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Gost na koncertu bo Vlado Kreslin</w:t>
      </w:r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Povezovalec programa Jurij </w:t>
      </w:r>
      <w:proofErr w:type="spellStart"/>
      <w:r>
        <w:rPr>
          <w:rFonts w:ascii="Georgia" w:hAnsi="Georgia"/>
          <w:b/>
        </w:rPr>
        <w:t>Berložnik</w:t>
      </w:r>
      <w:proofErr w:type="spellEnd"/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Vstopnine ni, možni prostovoljni prispevki</w:t>
      </w:r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</w:p>
    <w:p w:rsidR="00707B5C" w:rsidRDefault="00707B5C" w:rsidP="00707B5C">
      <w:pPr>
        <w:spacing w:line="36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Vljudno vabljeni</w:t>
      </w:r>
    </w:p>
    <w:p w:rsidR="00707B5C" w:rsidRPr="00707B5C" w:rsidRDefault="00707B5C" w:rsidP="00707B5C">
      <w:pPr>
        <w:spacing w:line="360" w:lineRule="auto"/>
        <w:jc w:val="both"/>
        <w:rPr>
          <w:rFonts w:ascii="Georgia" w:hAnsi="Georgia"/>
        </w:rPr>
      </w:pPr>
    </w:p>
    <w:p w:rsidR="00067EA7" w:rsidRDefault="00067EA7" w:rsidP="00E33B0D">
      <w:pPr>
        <w:spacing w:line="360" w:lineRule="auto"/>
        <w:rPr>
          <w:rFonts w:ascii="Georgia" w:hAnsi="Georgia"/>
        </w:rPr>
      </w:pPr>
    </w:p>
    <w:p w:rsidR="00067EA7" w:rsidRDefault="00707B5C" w:rsidP="00901FB1">
      <w:pPr>
        <w:spacing w:line="360" w:lineRule="auto"/>
        <w:jc w:val="center"/>
        <w:rPr>
          <w:rFonts w:ascii="Georgia" w:hAnsi="Georgia"/>
        </w:rPr>
      </w:pPr>
      <w:r>
        <w:rPr>
          <w:noProof/>
        </w:rPr>
        <w:drawing>
          <wp:inline distT="0" distB="0" distL="0" distR="0">
            <wp:extent cx="3438525" cy="32004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EA7" w:rsidRDefault="00067EA7" w:rsidP="00E33B0D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                                                                            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</w:tblGrid>
      <w:tr w:rsidR="008D6C37" w:rsidRPr="00BA4D54" w:rsidTr="00F03CBA">
        <w:trPr>
          <w:jc w:val="center"/>
        </w:trPr>
        <w:tc>
          <w:tcPr>
            <w:tcW w:w="4606" w:type="dxa"/>
            <w:vAlign w:val="center"/>
          </w:tcPr>
          <w:p w:rsidR="008D6C37" w:rsidRPr="00BA4D54" w:rsidRDefault="008D6C37" w:rsidP="00F03CBA">
            <w:pPr>
              <w:spacing w:line="360" w:lineRule="auto"/>
              <w:contextualSpacing/>
              <w:mirrorIndents/>
              <w:jc w:val="both"/>
              <w:rPr>
                <w:rFonts w:ascii="Georgia" w:hAnsi="Georgia"/>
              </w:rPr>
            </w:pPr>
          </w:p>
        </w:tc>
      </w:tr>
    </w:tbl>
    <w:p w:rsidR="008D6C37" w:rsidRPr="00A71EE7" w:rsidRDefault="008D6C37" w:rsidP="00A71EE7">
      <w:pPr>
        <w:spacing w:line="360" w:lineRule="auto"/>
        <w:jc w:val="center"/>
        <w:rPr>
          <w:rFonts w:ascii="Bookman Old Style" w:hAnsi="Bookman Old Style"/>
          <w:b/>
        </w:rPr>
      </w:pPr>
    </w:p>
    <w:sectPr w:rsidR="008D6C37" w:rsidRPr="00A71EE7" w:rsidSect="003911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F51" w:rsidRDefault="00C63F51">
      <w:r>
        <w:separator/>
      </w:r>
    </w:p>
  </w:endnote>
  <w:endnote w:type="continuationSeparator" w:id="0">
    <w:p w:rsidR="00C63F51" w:rsidRDefault="00C6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ECB" w:rsidRDefault="00091EC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622" w:rsidRPr="00975FD7" w:rsidRDefault="00626622" w:rsidP="00626622">
    <w:pPr>
      <w:pBdr>
        <w:bottom w:val="single" w:sz="6" w:space="1" w:color="auto"/>
      </w:pBdr>
      <w:outlineLvl w:val="0"/>
      <w:rPr>
        <w:rFonts w:ascii="Tahoma" w:hAnsi="Tahoma" w:cs="Tahoma"/>
        <w:color w:val="7F7F7F"/>
        <w:sz w:val="20"/>
        <w:szCs w:val="20"/>
      </w:rPr>
    </w:pPr>
  </w:p>
  <w:p w:rsidR="00626622" w:rsidRPr="00975FD7" w:rsidRDefault="00626622" w:rsidP="00626622">
    <w:pPr>
      <w:outlineLvl w:val="0"/>
      <w:rPr>
        <w:rFonts w:ascii="Tahoma" w:hAnsi="Tahoma" w:cs="Tahoma"/>
        <w:color w:val="7F7F7F"/>
        <w:sz w:val="20"/>
        <w:szCs w:val="20"/>
      </w:rPr>
    </w:pPr>
  </w:p>
  <w:p w:rsidR="00626622" w:rsidRPr="00975FD7" w:rsidRDefault="00626622" w:rsidP="00626622">
    <w:pPr>
      <w:jc w:val="center"/>
      <w:outlineLvl w:val="0"/>
      <w:rPr>
        <w:rFonts w:ascii="Tahoma" w:hAnsi="Tahoma" w:cs="Tahoma"/>
        <w:color w:val="7F7F7F"/>
        <w:sz w:val="20"/>
        <w:szCs w:val="20"/>
      </w:rPr>
    </w:pPr>
    <w:r w:rsidRPr="00975FD7">
      <w:rPr>
        <w:rFonts w:ascii="Tahoma" w:hAnsi="Tahoma" w:cs="Tahoma"/>
        <w:b/>
        <w:color w:val="7F7F7F"/>
        <w:sz w:val="20"/>
        <w:szCs w:val="20"/>
      </w:rPr>
      <w:t>T:</w:t>
    </w:r>
    <w:r w:rsidRPr="00975FD7">
      <w:rPr>
        <w:rFonts w:ascii="Tahoma" w:hAnsi="Tahoma" w:cs="Tahoma"/>
        <w:color w:val="7F7F7F"/>
        <w:sz w:val="20"/>
        <w:szCs w:val="20"/>
      </w:rPr>
      <w:t xml:space="preserve"> 041 842 949 </w:t>
    </w:r>
    <w:r w:rsidRPr="00975FD7">
      <w:rPr>
        <w:rFonts w:ascii="Tahoma" w:hAnsi="Tahoma" w:cs="Tahoma"/>
        <w:b/>
        <w:color w:val="7F7F7F"/>
        <w:sz w:val="20"/>
        <w:szCs w:val="20"/>
      </w:rPr>
      <w:t>F:</w:t>
    </w:r>
    <w:r w:rsidRPr="00975FD7">
      <w:rPr>
        <w:rFonts w:ascii="Tahoma" w:hAnsi="Tahoma" w:cs="Tahoma"/>
        <w:color w:val="7F7F7F"/>
        <w:sz w:val="20"/>
        <w:szCs w:val="20"/>
      </w:rPr>
      <w:t xml:space="preserve"> 02 82 35 245 </w:t>
    </w:r>
    <w:r w:rsidRPr="00975FD7">
      <w:rPr>
        <w:rFonts w:ascii="Tahoma" w:hAnsi="Tahoma" w:cs="Tahoma"/>
        <w:b/>
        <w:color w:val="7F7F7F"/>
        <w:sz w:val="20"/>
        <w:szCs w:val="20"/>
      </w:rPr>
      <w:t>E:</w:t>
    </w:r>
    <w:r w:rsidRPr="00975FD7">
      <w:rPr>
        <w:rFonts w:ascii="Tahoma" w:hAnsi="Tahoma" w:cs="Tahoma"/>
        <w:color w:val="7F7F7F"/>
        <w:sz w:val="20"/>
        <w:szCs w:val="20"/>
      </w:rPr>
      <w:t xml:space="preserve"> </w:t>
    </w:r>
    <w:proofErr w:type="spellStart"/>
    <w:r w:rsidRPr="00975FD7">
      <w:rPr>
        <w:rFonts w:ascii="Tahoma" w:hAnsi="Tahoma" w:cs="Tahoma"/>
        <w:color w:val="7F7F7F"/>
        <w:sz w:val="20"/>
        <w:szCs w:val="20"/>
      </w:rPr>
      <w:t>info@orkestermezica.si</w:t>
    </w:r>
    <w:proofErr w:type="spellEnd"/>
    <w:r w:rsidRPr="00975FD7">
      <w:rPr>
        <w:rFonts w:ascii="Tahoma" w:hAnsi="Tahoma" w:cs="Tahoma"/>
        <w:color w:val="7F7F7F"/>
        <w:sz w:val="20"/>
        <w:szCs w:val="20"/>
      </w:rPr>
      <w:t xml:space="preserve"> </w:t>
    </w:r>
    <w:r w:rsidRPr="00975FD7">
      <w:rPr>
        <w:rFonts w:ascii="Tahoma" w:hAnsi="Tahoma" w:cs="Tahoma"/>
        <w:b/>
        <w:color w:val="7F7F7F"/>
        <w:sz w:val="20"/>
        <w:szCs w:val="20"/>
      </w:rPr>
      <w:t>W:</w:t>
    </w:r>
    <w:r w:rsidRPr="00975FD7">
      <w:rPr>
        <w:rFonts w:ascii="Tahoma" w:hAnsi="Tahoma" w:cs="Tahoma"/>
        <w:color w:val="7F7F7F"/>
        <w:sz w:val="20"/>
        <w:szCs w:val="20"/>
      </w:rPr>
      <w:t xml:space="preserve"> </w:t>
    </w:r>
    <w:proofErr w:type="spellStart"/>
    <w:r w:rsidRPr="00975FD7">
      <w:rPr>
        <w:rFonts w:ascii="Tahoma" w:hAnsi="Tahoma" w:cs="Tahoma"/>
        <w:color w:val="7F7F7F"/>
        <w:sz w:val="20"/>
        <w:szCs w:val="20"/>
      </w:rPr>
      <w:t>www.orkestermezica.si/</w:t>
    </w:r>
    <w:proofErr w:type="spellEnd"/>
  </w:p>
  <w:p w:rsidR="00626622" w:rsidRDefault="0062662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ECB" w:rsidRDefault="00091EC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F51" w:rsidRDefault="00C63F51">
      <w:r>
        <w:separator/>
      </w:r>
    </w:p>
  </w:footnote>
  <w:footnote w:type="continuationSeparator" w:id="0">
    <w:p w:rsidR="00C63F51" w:rsidRDefault="00C63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3CA" w:rsidRDefault="00C63F51">
    <w:pPr>
      <w:pStyle w:val="Glav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53.6pt;height:394.05pt;z-index:-251658752;mso-position-horizontal:center;mso-position-horizontal-relative:margin;mso-position-vertical:center;mso-position-vertical-relative:margin" o:allowincell="f">
          <v:imagedata r:id="rId1" o:title="godb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622" w:rsidRPr="00975FD7" w:rsidRDefault="005221A4" w:rsidP="00626622">
    <w:pPr>
      <w:spacing w:after="120"/>
      <w:jc w:val="right"/>
      <w:rPr>
        <w:rFonts w:ascii="Tahoma" w:hAnsi="Tahoma" w:cs="Tahoma"/>
        <w:b/>
        <w:color w:val="595959"/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135255</wp:posOffset>
          </wp:positionV>
          <wp:extent cx="875030" cy="875030"/>
          <wp:effectExtent l="19050" t="0" r="1270" b="0"/>
          <wp:wrapNone/>
          <wp:docPr id="8" name="Slika 8" descr="logo po mezica PIHALNI ORKESTER -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 mezica PIHALNI ORKESTER - faceboo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875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973CA" w:rsidRPr="00975FD7" w:rsidRDefault="00626622" w:rsidP="00626622">
    <w:pPr>
      <w:spacing w:after="120"/>
      <w:jc w:val="right"/>
      <w:rPr>
        <w:rFonts w:ascii="Tahoma" w:hAnsi="Tahoma" w:cs="Tahoma"/>
        <w:b/>
        <w:color w:val="595959"/>
        <w:sz w:val="20"/>
        <w:szCs w:val="20"/>
      </w:rPr>
    </w:pPr>
    <w:r w:rsidRPr="00975FD7">
      <w:rPr>
        <w:rFonts w:ascii="Tahoma" w:hAnsi="Tahoma" w:cs="Tahoma"/>
        <w:b/>
        <w:color w:val="595959"/>
        <w:sz w:val="20"/>
        <w:szCs w:val="20"/>
      </w:rPr>
      <w:t>Kulturno društvo Pihalni orkester Rudnika Mežica</w:t>
    </w:r>
  </w:p>
  <w:p w:rsidR="004973CA" w:rsidRPr="00975FD7" w:rsidRDefault="00091ECB" w:rsidP="00091ECB">
    <w:pPr>
      <w:tabs>
        <w:tab w:val="left" w:pos="660"/>
        <w:tab w:val="right" w:pos="9072"/>
      </w:tabs>
      <w:spacing w:after="120"/>
      <w:rPr>
        <w:rFonts w:ascii="Tahoma" w:hAnsi="Tahoma" w:cs="Tahoma"/>
        <w:color w:val="595959"/>
        <w:sz w:val="20"/>
        <w:szCs w:val="20"/>
      </w:rPr>
    </w:pPr>
    <w:r>
      <w:rPr>
        <w:rFonts w:ascii="Tahoma" w:hAnsi="Tahoma" w:cs="Tahoma"/>
        <w:color w:val="595959"/>
        <w:sz w:val="20"/>
        <w:szCs w:val="20"/>
      </w:rPr>
      <w:tab/>
    </w:r>
    <w:r>
      <w:rPr>
        <w:rFonts w:ascii="Tahoma" w:hAnsi="Tahoma" w:cs="Tahoma"/>
        <w:color w:val="595959"/>
        <w:sz w:val="20"/>
        <w:szCs w:val="20"/>
      </w:rPr>
      <w:tab/>
    </w:r>
    <w:r w:rsidR="00626622" w:rsidRPr="00975FD7">
      <w:rPr>
        <w:rFonts w:ascii="Tahoma" w:hAnsi="Tahoma" w:cs="Tahoma"/>
        <w:color w:val="595959"/>
        <w:sz w:val="20"/>
        <w:szCs w:val="20"/>
      </w:rPr>
      <w:t>Polena 6, p.p. 43, SI-2392 Mežica, Slovenija</w:t>
    </w:r>
  </w:p>
  <w:p w:rsidR="002E3515" w:rsidRPr="00975FD7" w:rsidRDefault="002E3515" w:rsidP="00626622">
    <w:pPr>
      <w:spacing w:after="120"/>
      <w:jc w:val="right"/>
      <w:rPr>
        <w:rFonts w:ascii="Tahoma" w:hAnsi="Tahoma" w:cs="Tahoma"/>
        <w:color w:val="595959"/>
        <w:sz w:val="20"/>
        <w:szCs w:val="20"/>
      </w:rPr>
    </w:pPr>
    <w:r w:rsidRPr="00975FD7">
      <w:rPr>
        <w:rFonts w:ascii="Tahoma" w:hAnsi="Tahoma" w:cs="Tahoma"/>
        <w:color w:val="595959"/>
        <w:sz w:val="20"/>
        <w:szCs w:val="20"/>
      </w:rPr>
      <w:t>Davčna št. (VAT no.): 75478684 (ni zavezanec za DDV)</w:t>
    </w:r>
  </w:p>
  <w:p w:rsidR="004973CA" w:rsidRPr="00975FD7" w:rsidRDefault="004973CA">
    <w:pPr>
      <w:pStyle w:val="Glava"/>
      <w:rPr>
        <w:color w:val="59595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3CA" w:rsidRDefault="00C63F51">
    <w:pPr>
      <w:pStyle w:val="Glav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53.6pt;height:394.05pt;z-index:-251659776;mso-position-horizontal:center;mso-position-horizontal-relative:margin;mso-position-vertical:center;mso-position-vertical-relative:margin" o:allowincell="f">
          <v:imagedata r:id="rId1" o:title="godb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08A"/>
    <w:multiLevelType w:val="hybridMultilevel"/>
    <w:tmpl w:val="D49268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B0D"/>
    <w:rsid w:val="00011477"/>
    <w:rsid w:val="0004679A"/>
    <w:rsid w:val="00067EA7"/>
    <w:rsid w:val="00082D20"/>
    <w:rsid w:val="00091ECB"/>
    <w:rsid w:val="000A6B14"/>
    <w:rsid w:val="000C0C50"/>
    <w:rsid w:val="000D6707"/>
    <w:rsid w:val="00133940"/>
    <w:rsid w:val="001506E6"/>
    <w:rsid w:val="00191D89"/>
    <w:rsid w:val="001B4224"/>
    <w:rsid w:val="001E4BDC"/>
    <w:rsid w:val="001E4C4F"/>
    <w:rsid w:val="00246C4B"/>
    <w:rsid w:val="00270A74"/>
    <w:rsid w:val="00287FC5"/>
    <w:rsid w:val="002B3D50"/>
    <w:rsid w:val="002C6D3C"/>
    <w:rsid w:val="002E3515"/>
    <w:rsid w:val="003632C6"/>
    <w:rsid w:val="0038158D"/>
    <w:rsid w:val="00391156"/>
    <w:rsid w:val="0039548C"/>
    <w:rsid w:val="003D426A"/>
    <w:rsid w:val="00410AF6"/>
    <w:rsid w:val="00415B08"/>
    <w:rsid w:val="00433D15"/>
    <w:rsid w:val="004565EA"/>
    <w:rsid w:val="00471448"/>
    <w:rsid w:val="004764FD"/>
    <w:rsid w:val="004973CA"/>
    <w:rsid w:val="004A3CDA"/>
    <w:rsid w:val="004B5674"/>
    <w:rsid w:val="004C32D9"/>
    <w:rsid w:val="004F3CD0"/>
    <w:rsid w:val="0050730E"/>
    <w:rsid w:val="0051167D"/>
    <w:rsid w:val="00514FC6"/>
    <w:rsid w:val="005221A4"/>
    <w:rsid w:val="00594211"/>
    <w:rsid w:val="005B0DB0"/>
    <w:rsid w:val="005B7B9F"/>
    <w:rsid w:val="005D2C4D"/>
    <w:rsid w:val="00601C3A"/>
    <w:rsid w:val="00626622"/>
    <w:rsid w:val="00626CA1"/>
    <w:rsid w:val="00635E99"/>
    <w:rsid w:val="00673BB8"/>
    <w:rsid w:val="006B3D26"/>
    <w:rsid w:val="006B7B04"/>
    <w:rsid w:val="00702E96"/>
    <w:rsid w:val="00707B5C"/>
    <w:rsid w:val="0075190F"/>
    <w:rsid w:val="007707D4"/>
    <w:rsid w:val="00780980"/>
    <w:rsid w:val="007C3D49"/>
    <w:rsid w:val="007E12ED"/>
    <w:rsid w:val="007E5AB5"/>
    <w:rsid w:val="007F05E4"/>
    <w:rsid w:val="0082625E"/>
    <w:rsid w:val="0083064D"/>
    <w:rsid w:val="00840700"/>
    <w:rsid w:val="00847AC9"/>
    <w:rsid w:val="00856F23"/>
    <w:rsid w:val="0088097A"/>
    <w:rsid w:val="008A607B"/>
    <w:rsid w:val="008D34B6"/>
    <w:rsid w:val="008D6C37"/>
    <w:rsid w:val="008E2FCB"/>
    <w:rsid w:val="008F2CE0"/>
    <w:rsid w:val="008F6E92"/>
    <w:rsid w:val="00901FB1"/>
    <w:rsid w:val="0091656B"/>
    <w:rsid w:val="00934438"/>
    <w:rsid w:val="00945239"/>
    <w:rsid w:val="00950229"/>
    <w:rsid w:val="00975FD7"/>
    <w:rsid w:val="009938FA"/>
    <w:rsid w:val="0099429D"/>
    <w:rsid w:val="009A1DDB"/>
    <w:rsid w:val="009F38E6"/>
    <w:rsid w:val="009F44B4"/>
    <w:rsid w:val="00A32651"/>
    <w:rsid w:val="00A42928"/>
    <w:rsid w:val="00A42E66"/>
    <w:rsid w:val="00A436AE"/>
    <w:rsid w:val="00A55FC1"/>
    <w:rsid w:val="00A71EE7"/>
    <w:rsid w:val="00AA790D"/>
    <w:rsid w:val="00AE2D3D"/>
    <w:rsid w:val="00AE4C44"/>
    <w:rsid w:val="00AE73F4"/>
    <w:rsid w:val="00AF143C"/>
    <w:rsid w:val="00B13E2C"/>
    <w:rsid w:val="00BA4D54"/>
    <w:rsid w:val="00C025F0"/>
    <w:rsid w:val="00C1103C"/>
    <w:rsid w:val="00C359CB"/>
    <w:rsid w:val="00C63F51"/>
    <w:rsid w:val="00C71843"/>
    <w:rsid w:val="00C80675"/>
    <w:rsid w:val="00CD0218"/>
    <w:rsid w:val="00D910B1"/>
    <w:rsid w:val="00D96FD3"/>
    <w:rsid w:val="00DD24C5"/>
    <w:rsid w:val="00E12C2E"/>
    <w:rsid w:val="00E33B0D"/>
    <w:rsid w:val="00E57F01"/>
    <w:rsid w:val="00E72085"/>
    <w:rsid w:val="00E863FE"/>
    <w:rsid w:val="00E93083"/>
    <w:rsid w:val="00EE16B4"/>
    <w:rsid w:val="00EF0DF2"/>
    <w:rsid w:val="00EF1A61"/>
    <w:rsid w:val="00F055AA"/>
    <w:rsid w:val="00F34E73"/>
    <w:rsid w:val="00F359C2"/>
    <w:rsid w:val="00F52C2D"/>
    <w:rsid w:val="00F570C4"/>
    <w:rsid w:val="00F72DD0"/>
    <w:rsid w:val="00F812A7"/>
    <w:rsid w:val="00F86C9B"/>
    <w:rsid w:val="00FD24DB"/>
    <w:rsid w:val="00FE591E"/>
    <w:rsid w:val="00F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E33B0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E33B0D"/>
    <w:pPr>
      <w:tabs>
        <w:tab w:val="center" w:pos="4536"/>
        <w:tab w:val="right" w:pos="9072"/>
      </w:tabs>
    </w:pPr>
  </w:style>
  <w:style w:type="character" w:styleId="Hiperpovezava">
    <w:name w:val="Hyperlink"/>
    <w:rsid w:val="00E33B0D"/>
    <w:rPr>
      <w:color w:val="0000FF"/>
      <w:u w:val="single"/>
    </w:rPr>
  </w:style>
  <w:style w:type="paragraph" w:styleId="Noga">
    <w:name w:val="footer"/>
    <w:basedOn w:val="Navaden"/>
    <w:rsid w:val="00E33B0D"/>
    <w:pPr>
      <w:tabs>
        <w:tab w:val="center" w:pos="4536"/>
        <w:tab w:val="right" w:pos="9072"/>
      </w:tabs>
    </w:pPr>
  </w:style>
  <w:style w:type="character" w:styleId="Poudarek">
    <w:name w:val="Emphasis"/>
    <w:qFormat/>
    <w:rsid w:val="004565EA"/>
    <w:rPr>
      <w:i/>
      <w:iCs/>
    </w:rPr>
  </w:style>
  <w:style w:type="paragraph" w:styleId="Besedilooblaka">
    <w:name w:val="Balloon Text"/>
    <w:basedOn w:val="Navaden"/>
    <w:link w:val="BesedilooblakaZnak"/>
    <w:rsid w:val="00A71EE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71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4A291-FA06-4282-98B6-E9EB927F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Jožica</dc:creator>
  <cp:lastModifiedBy>Občinačrna</cp:lastModifiedBy>
  <cp:revision>2</cp:revision>
  <cp:lastPrinted>2013-11-14T10:35:00Z</cp:lastPrinted>
  <dcterms:created xsi:type="dcterms:W3CDTF">2013-11-25T06:28:00Z</dcterms:created>
  <dcterms:modified xsi:type="dcterms:W3CDTF">2013-11-25T06:28:00Z</dcterms:modified>
</cp:coreProperties>
</file>